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7F" w:rsidRPr="0026727F" w:rsidRDefault="0026727F" w:rsidP="00237019">
      <w:pPr>
        <w:tabs>
          <w:tab w:val="right" w:pos="3969"/>
        </w:tabs>
        <w:spacing w:after="0" w:line="240" w:lineRule="exact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ОТЧЕТ</w:t>
      </w:r>
    </w:p>
    <w:p w:rsidR="0026727F" w:rsidRP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6727F">
        <w:rPr>
          <w:rFonts w:ascii="Times New Roman" w:hAnsi="Times New Roman" w:cs="Times New Roman"/>
          <w:sz w:val="28"/>
        </w:rPr>
        <w:t>о деятельности Общественного совета при министерстве образования</w:t>
      </w:r>
    </w:p>
    <w:p w:rsidR="00AD409C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в 202</w:t>
      </w:r>
      <w:r w:rsidR="00CF1203">
        <w:rPr>
          <w:rFonts w:ascii="Times New Roman" w:hAnsi="Times New Roman" w:cs="Times New Roman"/>
          <w:sz w:val="28"/>
        </w:rPr>
        <w:t>2</w:t>
      </w:r>
      <w:r w:rsidRPr="0026727F">
        <w:rPr>
          <w:rFonts w:ascii="Times New Roman" w:hAnsi="Times New Roman" w:cs="Times New Roman"/>
          <w:sz w:val="28"/>
        </w:rPr>
        <w:t xml:space="preserve"> году</w:t>
      </w:r>
    </w:p>
    <w:p w:rsidR="0026727F" w:rsidRDefault="0026727F" w:rsidP="002672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07368" w:rsidRDefault="00507368" w:rsidP="00B525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85D5D" w:rsidRDefault="00507368" w:rsidP="002370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085D5D">
        <w:rPr>
          <w:rFonts w:ascii="Times New Roman" w:hAnsi="Times New Roman" w:cs="Times New Roman"/>
          <w:sz w:val="28"/>
        </w:rPr>
        <w:t xml:space="preserve">редседатель Общественного совета при министерстве образования Ставропольского края Владимир Александрович Шаповалов, профессор кафедры истории России </w:t>
      </w:r>
      <w:r w:rsidR="00B52569">
        <w:rPr>
          <w:rFonts w:ascii="Times New Roman" w:hAnsi="Times New Roman" w:cs="Times New Roman"/>
          <w:sz w:val="28"/>
        </w:rPr>
        <w:t xml:space="preserve">федерального государственного </w:t>
      </w:r>
      <w:r w:rsidR="00B52569" w:rsidRPr="00B52569">
        <w:rPr>
          <w:rFonts w:ascii="Times New Roman" w:hAnsi="Times New Roman" w:cs="Times New Roman"/>
          <w:sz w:val="28"/>
        </w:rPr>
        <w:t>автономно</w:t>
      </w:r>
      <w:r w:rsidR="00B52569">
        <w:rPr>
          <w:rFonts w:ascii="Times New Roman" w:hAnsi="Times New Roman" w:cs="Times New Roman"/>
          <w:sz w:val="28"/>
        </w:rPr>
        <w:t>го</w:t>
      </w:r>
      <w:r w:rsidR="00B52569" w:rsidRPr="00B52569">
        <w:rPr>
          <w:rFonts w:ascii="Times New Roman" w:hAnsi="Times New Roman" w:cs="Times New Roman"/>
          <w:sz w:val="28"/>
        </w:rPr>
        <w:t xml:space="preserve"> образовательно</w:t>
      </w:r>
      <w:r w:rsidR="00B52569">
        <w:rPr>
          <w:rFonts w:ascii="Times New Roman" w:hAnsi="Times New Roman" w:cs="Times New Roman"/>
          <w:sz w:val="28"/>
        </w:rPr>
        <w:t>го</w:t>
      </w:r>
      <w:r w:rsidR="00631F6A">
        <w:rPr>
          <w:rFonts w:ascii="Times New Roman" w:hAnsi="Times New Roman" w:cs="Times New Roman"/>
          <w:sz w:val="28"/>
        </w:rPr>
        <w:t xml:space="preserve"> </w:t>
      </w:r>
      <w:r w:rsidR="00B52569" w:rsidRPr="00B52569">
        <w:rPr>
          <w:rFonts w:ascii="Times New Roman" w:hAnsi="Times New Roman" w:cs="Times New Roman"/>
          <w:sz w:val="28"/>
        </w:rPr>
        <w:t>учреждени</w:t>
      </w:r>
      <w:r w:rsidR="00631F6A">
        <w:rPr>
          <w:rFonts w:ascii="Times New Roman" w:hAnsi="Times New Roman" w:cs="Times New Roman"/>
          <w:sz w:val="28"/>
        </w:rPr>
        <w:t>я</w:t>
      </w:r>
      <w:r w:rsidR="00B52569" w:rsidRPr="00B52569">
        <w:rPr>
          <w:rFonts w:ascii="Times New Roman" w:hAnsi="Times New Roman" w:cs="Times New Roman"/>
          <w:sz w:val="28"/>
        </w:rPr>
        <w:t xml:space="preserve"> высшего образования «Северо-Кавказский федеральный университет»</w:t>
      </w:r>
      <w:r>
        <w:rPr>
          <w:rFonts w:ascii="Times New Roman" w:hAnsi="Times New Roman" w:cs="Times New Roman"/>
          <w:sz w:val="28"/>
        </w:rPr>
        <w:t>.</w:t>
      </w:r>
    </w:p>
    <w:p w:rsidR="0026727F" w:rsidRDefault="0026727F" w:rsidP="002370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237019" w:rsidRDefault="00237019" w:rsidP="0023701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603E2F" w:rsidRDefault="00C73B71" w:rsidP="00C7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3B71">
        <w:rPr>
          <w:rFonts w:ascii="Times New Roman" w:hAnsi="Times New Roman" w:cs="Times New Roman"/>
          <w:sz w:val="28"/>
        </w:rPr>
        <w:t>Общественный совет при министерстве образования Ставропольского края в 202</w:t>
      </w:r>
      <w:r w:rsidR="00CF1203">
        <w:rPr>
          <w:rFonts w:ascii="Times New Roman" w:hAnsi="Times New Roman" w:cs="Times New Roman"/>
          <w:sz w:val="28"/>
        </w:rPr>
        <w:t>2</w:t>
      </w:r>
      <w:r w:rsidRPr="00C73B71">
        <w:rPr>
          <w:rFonts w:ascii="Times New Roman" w:hAnsi="Times New Roman" w:cs="Times New Roman"/>
          <w:sz w:val="28"/>
        </w:rPr>
        <w:t xml:space="preserve"> году (далее соответственно – Общественный совет, министерство) стремился своей деятельностью способствовать повышению открытости, гласности и прозрачности реализации в крае государственной политики в сфере образования.</w:t>
      </w:r>
      <w:r>
        <w:rPr>
          <w:rFonts w:ascii="Times New Roman" w:hAnsi="Times New Roman" w:cs="Times New Roman"/>
          <w:sz w:val="28"/>
        </w:rPr>
        <w:t xml:space="preserve"> </w:t>
      </w:r>
      <w:r w:rsidR="007C6DE8">
        <w:rPr>
          <w:rFonts w:ascii="Times New Roman" w:hAnsi="Times New Roman" w:cs="Times New Roman"/>
          <w:sz w:val="28"/>
        </w:rPr>
        <w:t>В предыдущие два</w:t>
      </w:r>
      <w:r>
        <w:rPr>
          <w:rFonts w:ascii="Times New Roman" w:hAnsi="Times New Roman" w:cs="Times New Roman"/>
          <w:sz w:val="28"/>
        </w:rPr>
        <w:t xml:space="preserve"> год</w:t>
      </w:r>
      <w:r w:rsidR="007C6DE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эта целевая установка в работе Общественного совета получила особую значимость в связи эпидемией ковида</w:t>
      </w:r>
      <w:r w:rsidR="007C6DE8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связанных с этим определенных </w:t>
      </w:r>
      <w:r w:rsidR="00D3473F">
        <w:rPr>
          <w:rFonts w:ascii="Times New Roman" w:hAnsi="Times New Roman" w:cs="Times New Roman"/>
          <w:sz w:val="28"/>
        </w:rPr>
        <w:t>ограничениях</w:t>
      </w:r>
      <w:r>
        <w:rPr>
          <w:rFonts w:ascii="Times New Roman" w:hAnsi="Times New Roman" w:cs="Times New Roman"/>
          <w:sz w:val="28"/>
        </w:rPr>
        <w:t xml:space="preserve"> в проведении массовых мероприятий</w:t>
      </w:r>
      <w:r w:rsidR="00775DF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доступа на территорию образовательных организаций и </w:t>
      </w:r>
      <w:r w:rsidR="007C6DE8">
        <w:rPr>
          <w:rFonts w:ascii="Times New Roman" w:hAnsi="Times New Roman" w:cs="Times New Roman"/>
          <w:sz w:val="28"/>
        </w:rPr>
        <w:t>привед</w:t>
      </w:r>
      <w:r w:rsidR="00FA1E44">
        <w:rPr>
          <w:rFonts w:ascii="Times New Roman" w:hAnsi="Times New Roman" w:cs="Times New Roman"/>
          <w:sz w:val="28"/>
        </w:rPr>
        <w:t>ших</w:t>
      </w:r>
      <w:r w:rsidR="007C6DE8">
        <w:rPr>
          <w:rFonts w:ascii="Times New Roman" w:hAnsi="Times New Roman" w:cs="Times New Roman"/>
          <w:sz w:val="28"/>
        </w:rPr>
        <w:t xml:space="preserve"> к изменению представлений о том, что такое современная школа, </w:t>
      </w:r>
      <w:r w:rsidR="00FA1E44">
        <w:rPr>
          <w:rFonts w:ascii="Times New Roman" w:hAnsi="Times New Roman" w:cs="Times New Roman"/>
          <w:sz w:val="28"/>
        </w:rPr>
        <w:t xml:space="preserve">к </w:t>
      </w:r>
      <w:r w:rsidR="007C6DE8">
        <w:rPr>
          <w:rFonts w:ascii="Times New Roman" w:hAnsi="Times New Roman" w:cs="Times New Roman"/>
          <w:sz w:val="28"/>
        </w:rPr>
        <w:t>изменению требований, которые ей пред</w:t>
      </w:r>
      <w:r w:rsidR="00FA1E44">
        <w:rPr>
          <w:rFonts w:ascii="Times New Roman" w:hAnsi="Times New Roman" w:cs="Times New Roman"/>
          <w:sz w:val="28"/>
        </w:rPr>
        <w:t>ъяв</w:t>
      </w:r>
      <w:r w:rsidR="007C6DE8">
        <w:rPr>
          <w:rFonts w:ascii="Times New Roman" w:hAnsi="Times New Roman" w:cs="Times New Roman"/>
          <w:sz w:val="28"/>
        </w:rPr>
        <w:t xml:space="preserve">ляет общество, в том числе по более активному использованию цифровых технологий в обучении и безусловному пониманию решающей и непреходящей роли учителя в процессе обучения и воспитания и т.д. </w:t>
      </w:r>
    </w:p>
    <w:p w:rsidR="00757D6F" w:rsidRDefault="00757D6F" w:rsidP="00D34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отчетном 2022 году, по сути, все названные вызовы сохранили свою актуальность и при этом кардинально изменилась ситуация в связи с санкционной политикой Запада в отношении нашей страны, поводом к которым коллективный Запад использовал начало 24.02.202</w:t>
      </w:r>
      <w:r w:rsidR="009571BF">
        <w:rPr>
          <w:rFonts w:ascii="Times New Roman" w:hAnsi="Times New Roman" w:cs="Times New Roman"/>
          <w:sz w:val="28"/>
        </w:rPr>
        <w:t xml:space="preserve">2 года Специальной военной операции </w:t>
      </w:r>
      <w:r w:rsidR="00241502">
        <w:rPr>
          <w:rFonts w:ascii="Times New Roman" w:hAnsi="Times New Roman" w:cs="Times New Roman"/>
          <w:sz w:val="28"/>
        </w:rPr>
        <w:t>на</w:t>
      </w:r>
      <w:r w:rsidR="009571BF">
        <w:rPr>
          <w:rFonts w:ascii="Times New Roman" w:hAnsi="Times New Roman" w:cs="Times New Roman"/>
          <w:sz w:val="28"/>
        </w:rPr>
        <w:t xml:space="preserve"> Украине. </w:t>
      </w:r>
      <w:r w:rsidR="00EA1BCB">
        <w:rPr>
          <w:rFonts w:ascii="Times New Roman" w:hAnsi="Times New Roman" w:cs="Times New Roman"/>
          <w:sz w:val="28"/>
        </w:rPr>
        <w:t>Подробно о сложившейся ситуации изложено в обращении Президента Р</w:t>
      </w:r>
      <w:r w:rsidR="00605C4A">
        <w:rPr>
          <w:rFonts w:ascii="Times New Roman" w:hAnsi="Times New Roman" w:cs="Times New Roman"/>
          <w:sz w:val="28"/>
        </w:rPr>
        <w:t>оссии</w:t>
      </w:r>
      <w:r w:rsidR="00EA1BCB">
        <w:rPr>
          <w:rFonts w:ascii="Times New Roman" w:hAnsi="Times New Roman" w:cs="Times New Roman"/>
          <w:sz w:val="28"/>
        </w:rPr>
        <w:t xml:space="preserve"> В.В. Путина от 21.02.2022 г. и от 24.02.2022 г.</w:t>
      </w:r>
    </w:p>
    <w:p w:rsidR="001670A5" w:rsidRDefault="00EA1BCB" w:rsidP="0016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в крае, как и стране в целом, в 2022 году</w:t>
      </w:r>
      <w:r w:rsidR="001670A5">
        <w:rPr>
          <w:rFonts w:ascii="Times New Roman" w:hAnsi="Times New Roman" w:cs="Times New Roman"/>
          <w:sz w:val="28"/>
        </w:rPr>
        <w:t xml:space="preserve"> большое внимание уделялось стабильной работе системы образования, реализации неизменной фундаментальной и базовой ценности – это успех каждого ребенка, что возможно </w:t>
      </w:r>
      <w:r w:rsidR="00015CFC">
        <w:rPr>
          <w:rFonts w:ascii="Times New Roman" w:hAnsi="Times New Roman" w:cs="Times New Roman"/>
          <w:sz w:val="28"/>
        </w:rPr>
        <w:t>лиш</w:t>
      </w:r>
      <w:r w:rsidR="001670A5">
        <w:rPr>
          <w:rFonts w:ascii="Times New Roman" w:hAnsi="Times New Roman" w:cs="Times New Roman"/>
          <w:sz w:val="28"/>
        </w:rPr>
        <w:t xml:space="preserve">ь при обеспечении качественного образования. </w:t>
      </w:r>
    </w:p>
    <w:p w:rsidR="001E243E" w:rsidRDefault="001E243E" w:rsidP="00167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Эти задачи были главными в отчетном году для регионального министерства </w:t>
      </w:r>
      <w:r w:rsidR="006E3F9B">
        <w:rPr>
          <w:rFonts w:ascii="Times New Roman" w:hAnsi="Times New Roman" w:cs="Times New Roman"/>
          <w:sz w:val="28"/>
        </w:rPr>
        <w:t xml:space="preserve">образования и, естественным образом, это находило свое отражение и в работе Общественного совета при министерстве. </w:t>
      </w:r>
    </w:p>
    <w:p w:rsidR="00C73B71" w:rsidRPr="00D3473F" w:rsidRDefault="0058592D" w:rsidP="00D34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Стабильность и преемственность в работе Общественного совета обеспечивались прежде всего тем, что сохранилась фундаментальная организационно-правовая основа деятельности Общественного совета: </w:t>
      </w:r>
      <w:r w:rsidR="00D3473F" w:rsidRPr="00D3473F">
        <w:rPr>
          <w:rFonts w:ascii="Times New Roman" w:hAnsi="Times New Roman" w:cs="Times New Roman"/>
          <w:sz w:val="28"/>
        </w:rPr>
        <w:t>Федеральный закон от 30 декабря 2012 г. № 273-ФЗ «Об образовании в Российской Федерации»; Федеральный закон от 21 июля 2014 г. № 212-ФЗ «Об основах общественного контроля в Российской Федерации», содержащий положения об общественных советах при региональных органах власти как субъектах общественного контроля; краевой закон «Об образовании»;</w:t>
      </w:r>
      <w:r w:rsidR="00D3473F">
        <w:rPr>
          <w:rFonts w:ascii="Times New Roman" w:hAnsi="Times New Roman" w:cs="Times New Roman"/>
          <w:sz w:val="28"/>
        </w:rPr>
        <w:t xml:space="preserve"> </w:t>
      </w:r>
      <w:r w:rsidR="00D3473F" w:rsidRPr="00D3473F">
        <w:rPr>
          <w:rFonts w:ascii="Times New Roman" w:hAnsi="Times New Roman" w:cs="Times New Roman"/>
          <w:sz w:val="28"/>
        </w:rPr>
        <w:t>а также другие федеральные и региональные законы</w:t>
      </w:r>
      <w:r w:rsidR="00D3473F">
        <w:rPr>
          <w:rFonts w:ascii="Times New Roman" w:hAnsi="Times New Roman" w:cs="Times New Roman"/>
          <w:sz w:val="28"/>
        </w:rPr>
        <w:t>, содержащие положения об образовании;</w:t>
      </w:r>
      <w:r w:rsidR="002A0096">
        <w:rPr>
          <w:rFonts w:ascii="Times New Roman" w:hAnsi="Times New Roman" w:cs="Times New Roman"/>
          <w:sz w:val="28"/>
        </w:rPr>
        <w:t xml:space="preserve"> </w:t>
      </w:r>
      <w:r w:rsidR="002A0096" w:rsidRPr="002A0096">
        <w:rPr>
          <w:rFonts w:ascii="Times New Roman" w:hAnsi="Times New Roman" w:cs="Times New Roman"/>
          <w:sz w:val="28"/>
        </w:rPr>
        <w:t>до</w:t>
      </w:r>
      <w:r w:rsidR="002A0096" w:rsidRPr="002A0096">
        <w:rPr>
          <w:rFonts w:ascii="Times New Roman" w:hAnsi="Times New Roman" w:cs="Times New Roman"/>
          <w:sz w:val="28"/>
        </w:rPr>
        <w:lastRenderedPageBreak/>
        <w:t>кументы Минпросвещения России и Миннауки и высшего образования России, Правительства Ставропольского края, определяющие наиболее актуальные проблемы образовательной политики в стране и крае.</w:t>
      </w:r>
    </w:p>
    <w:p w:rsidR="00C73B71" w:rsidRDefault="00AF54BB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Общественного совета оставались принципиально важными рекомендации, данные Президентом России В.В. Путиным на его встрече в Кремле с членами Общественной палаты Российской Федерации </w:t>
      </w:r>
      <w:r>
        <w:rPr>
          <w:rFonts w:ascii="Times New Roman" w:hAnsi="Times New Roman" w:cs="Times New Roman"/>
          <w:sz w:val="28"/>
          <w:lang w:val="en-US"/>
        </w:rPr>
        <w:t>VI</w:t>
      </w:r>
      <w:r>
        <w:rPr>
          <w:rFonts w:ascii="Times New Roman" w:hAnsi="Times New Roman" w:cs="Times New Roman"/>
          <w:sz w:val="28"/>
        </w:rPr>
        <w:t xml:space="preserve"> созыва </w:t>
      </w:r>
      <w:r>
        <w:rPr>
          <w:rFonts w:ascii="Times New Roman" w:hAnsi="Times New Roman" w:cs="Times New Roman"/>
          <w:sz w:val="28"/>
        </w:rPr>
        <w:br/>
        <w:t>(20 июня 2017 г.) о том, что Общественные советы должны вести содержательную работу, нацеленную на улучшение качества работы министерств и ведомств.</w:t>
      </w:r>
      <w:r w:rsidR="00C65B09">
        <w:rPr>
          <w:rFonts w:ascii="Times New Roman" w:hAnsi="Times New Roman" w:cs="Times New Roman"/>
          <w:sz w:val="28"/>
        </w:rPr>
        <w:t xml:space="preserve"> Такая установка играет важную целеполагающею роль для работы Общественного совета.</w:t>
      </w:r>
    </w:p>
    <w:p w:rsidR="00C73B71" w:rsidRDefault="001136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стремиться всегда адекватно реагировать как на изменения в общественном запросе в отношении системы образования, так и на действия органов федеральной и региональной власти, направленные на совершенствование современного российского школьного </w:t>
      </w:r>
      <w:r w:rsidR="007865A5">
        <w:rPr>
          <w:rFonts w:ascii="Times New Roman" w:hAnsi="Times New Roman" w:cs="Times New Roman"/>
          <w:sz w:val="28"/>
        </w:rPr>
        <w:t>образования</w:t>
      </w:r>
      <w:r>
        <w:rPr>
          <w:rFonts w:ascii="Times New Roman" w:hAnsi="Times New Roman" w:cs="Times New Roman"/>
          <w:sz w:val="28"/>
        </w:rPr>
        <w:t>.</w:t>
      </w:r>
      <w:r w:rsidR="007865A5">
        <w:rPr>
          <w:rFonts w:ascii="Times New Roman" w:hAnsi="Times New Roman" w:cs="Times New Roman"/>
          <w:sz w:val="28"/>
        </w:rPr>
        <w:t xml:space="preserve"> В связи с этим на своих заседаниях Общественный совет руководствовался выводами, содержащимися в материалах Президиума Госсовета России </w:t>
      </w:r>
      <w:r w:rsidR="007865A5">
        <w:rPr>
          <w:rFonts w:ascii="Times New Roman" w:hAnsi="Times New Roman" w:cs="Times New Roman"/>
          <w:sz w:val="28"/>
        </w:rPr>
        <w:br/>
        <w:t>от 25 августа 2021 года, по вопросу «О задачах субъектов Российской Федерации в сфере общего образования».</w:t>
      </w:r>
      <w:r w:rsidR="00151603">
        <w:rPr>
          <w:rFonts w:ascii="Times New Roman" w:hAnsi="Times New Roman" w:cs="Times New Roman"/>
          <w:sz w:val="28"/>
        </w:rPr>
        <w:t xml:space="preserve"> </w:t>
      </w:r>
      <w:r w:rsidR="00F5341D">
        <w:rPr>
          <w:rFonts w:ascii="Times New Roman" w:hAnsi="Times New Roman" w:cs="Times New Roman"/>
          <w:sz w:val="28"/>
        </w:rPr>
        <w:t>Очевид</w:t>
      </w:r>
      <w:r w:rsidR="00151603">
        <w:rPr>
          <w:rFonts w:ascii="Times New Roman" w:hAnsi="Times New Roman" w:cs="Times New Roman"/>
          <w:sz w:val="28"/>
        </w:rPr>
        <w:t>но</w:t>
      </w:r>
      <w:r w:rsidR="00F5341D">
        <w:rPr>
          <w:rFonts w:ascii="Times New Roman" w:hAnsi="Times New Roman" w:cs="Times New Roman"/>
          <w:sz w:val="28"/>
        </w:rPr>
        <w:t>, что</w:t>
      </w:r>
      <w:r w:rsidR="00151603">
        <w:rPr>
          <w:rFonts w:ascii="Times New Roman" w:hAnsi="Times New Roman" w:cs="Times New Roman"/>
          <w:sz w:val="28"/>
        </w:rPr>
        <w:t xml:space="preserve"> материалы Президиума Госсовета, поручения, данные Президентом В.В. Путиным по его итогам, будут учитываться в работе Общественного совета в 202</w:t>
      </w:r>
      <w:r w:rsidR="00313E3D">
        <w:rPr>
          <w:rFonts w:ascii="Times New Roman" w:hAnsi="Times New Roman" w:cs="Times New Roman"/>
          <w:sz w:val="28"/>
        </w:rPr>
        <w:t>3</w:t>
      </w:r>
      <w:r w:rsidR="00151603">
        <w:rPr>
          <w:rFonts w:ascii="Times New Roman" w:hAnsi="Times New Roman" w:cs="Times New Roman"/>
          <w:sz w:val="28"/>
        </w:rPr>
        <w:t xml:space="preserve"> году и последующие годы.</w:t>
      </w:r>
    </w:p>
    <w:p w:rsidR="00DC71E4" w:rsidRDefault="00DC71E4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</w:t>
      </w:r>
      <w:r w:rsidR="00451BD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 этому документу следует добавить и материалы о встрече Президента РФ с историками и представителями традиционных религий России, состоявшейся 4 ноября 2022 года в Центральном выставочном зале «Манеж». В состоявшейся здесь дискуссии поставлены актуальные проблемы преподавания истории в школах и вузах. </w:t>
      </w:r>
    </w:p>
    <w:p w:rsidR="0002324C" w:rsidRDefault="0002324C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согласования действий Общественного совета при министерстве образования Ставропольского края и Общественного совета при Минпросе России (председатель Сурвило Ю.Ю.) мониторится и учитывается актуальная проблематика федерального Общественного совета в планировании работы регионального совета.</w:t>
      </w:r>
    </w:p>
    <w:p w:rsidR="00B1690D" w:rsidRDefault="00B169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31472" w:rsidRDefault="00CD2B6E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насыщенного плана работы Общественного совета началась </w:t>
      </w:r>
      <w:r w:rsidR="006752E5" w:rsidRPr="006752E5">
        <w:rPr>
          <w:rFonts w:ascii="Times New Roman" w:hAnsi="Times New Roman" w:cs="Times New Roman"/>
          <w:b/>
          <w:sz w:val="28"/>
          <w:u w:val="single"/>
        </w:rPr>
        <w:t>18</w:t>
      </w:r>
      <w:r w:rsidRPr="00CD2B6E">
        <w:rPr>
          <w:rFonts w:ascii="Times New Roman" w:hAnsi="Times New Roman" w:cs="Times New Roman"/>
          <w:b/>
          <w:sz w:val="28"/>
          <w:u w:val="single"/>
        </w:rPr>
        <w:t xml:space="preserve"> февраля 202</w:t>
      </w:r>
      <w:r w:rsidR="00593678">
        <w:rPr>
          <w:rFonts w:ascii="Times New Roman" w:hAnsi="Times New Roman" w:cs="Times New Roman"/>
          <w:b/>
          <w:sz w:val="28"/>
          <w:u w:val="single"/>
        </w:rPr>
        <w:t>2</w:t>
      </w:r>
      <w:r>
        <w:rPr>
          <w:rFonts w:ascii="Times New Roman" w:hAnsi="Times New Roman" w:cs="Times New Roman"/>
          <w:sz w:val="28"/>
        </w:rPr>
        <w:t xml:space="preserve"> года с обсуждения информации министра образования </w:t>
      </w:r>
      <w:r w:rsidR="00FC138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Е.Н. Козюра о докладе на заседани</w:t>
      </w:r>
      <w:r w:rsidR="00A5144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коллегии «Об итогах работы министерства образования Ставропольского края в 202</w:t>
      </w:r>
      <w:r w:rsidR="00451BD1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году и задачах на 202</w:t>
      </w:r>
      <w:r w:rsidR="00451BD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год»</w:t>
      </w:r>
      <w:r w:rsidR="001C3240">
        <w:rPr>
          <w:rFonts w:ascii="Times New Roman" w:hAnsi="Times New Roman" w:cs="Times New Roman"/>
          <w:sz w:val="28"/>
        </w:rPr>
        <w:t>, а также информации министра «О главных направлениях работы по реализации в Ставропольском крае национального проекта «Образование» в 202</w:t>
      </w:r>
      <w:r w:rsidR="00B4257B">
        <w:rPr>
          <w:rFonts w:ascii="Times New Roman" w:hAnsi="Times New Roman" w:cs="Times New Roman"/>
          <w:sz w:val="28"/>
        </w:rPr>
        <w:t>2</w:t>
      </w:r>
      <w:r w:rsidR="001C3240">
        <w:rPr>
          <w:rFonts w:ascii="Times New Roman" w:hAnsi="Times New Roman" w:cs="Times New Roman"/>
          <w:sz w:val="28"/>
        </w:rPr>
        <w:t xml:space="preserve"> году» в соответствии с Указом Президента Российской Федерации от 21 июля 2020 г. № 474 «О национальных целях развития Российской </w:t>
      </w:r>
      <w:r w:rsidR="003C7B16">
        <w:rPr>
          <w:rFonts w:ascii="Times New Roman" w:hAnsi="Times New Roman" w:cs="Times New Roman"/>
          <w:sz w:val="28"/>
        </w:rPr>
        <w:t>Ф</w:t>
      </w:r>
      <w:r w:rsidR="001C3240">
        <w:rPr>
          <w:rFonts w:ascii="Times New Roman" w:hAnsi="Times New Roman" w:cs="Times New Roman"/>
          <w:sz w:val="28"/>
        </w:rPr>
        <w:t xml:space="preserve">едерации на период до 2030 года». </w:t>
      </w:r>
    </w:p>
    <w:p w:rsidR="00BF20FD" w:rsidRDefault="00EB6C29" w:rsidP="00BF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Министр</w:t>
      </w:r>
      <w:r w:rsidR="00BF20FD">
        <w:rPr>
          <w:rFonts w:ascii="Times New Roman" w:hAnsi="Times New Roman" w:cs="Times New Roman"/>
          <w:sz w:val="28"/>
        </w:rPr>
        <w:t xml:space="preserve"> Е.Н. Козюра отметил, что несмотря на то, что 2021 год был не простым, удалось сделать многое. В центре внимания министерства – доступность и качество образования; приведены конкретные примеры реализации </w:t>
      </w:r>
      <w:r w:rsidR="00BF20FD">
        <w:rPr>
          <w:rFonts w:ascii="Times New Roman" w:hAnsi="Times New Roman" w:cs="Times New Roman"/>
          <w:sz w:val="28"/>
        </w:rPr>
        <w:lastRenderedPageBreak/>
        <w:t>программы строительства и капремонта школ, совершенствования системы школьного питания, обеспечение доступности детских садов и т.д.</w:t>
      </w:r>
    </w:p>
    <w:p w:rsidR="00C73B71" w:rsidRDefault="00D3147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практической значимостью нацпроекта «Образование» и необходимостью незамедлительного включения краевой системы образования в его дальнейшую реализацию Общественный совет рекомендовал шире осв</w:t>
      </w:r>
      <w:r w:rsidR="00A51449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тить эти проблемы на итоговой коллегии министерства.</w:t>
      </w:r>
    </w:p>
    <w:p w:rsidR="00C73B71" w:rsidRDefault="003F7AF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данном заседании была обсужден представленная СКИРО ПК и ПРО</w:t>
      </w:r>
      <w:r w:rsidR="003F26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информация «</w:t>
      </w:r>
      <w:r w:rsidR="003F2655" w:rsidRPr="003F2655">
        <w:rPr>
          <w:rFonts w:ascii="Times New Roman" w:hAnsi="Times New Roman" w:cs="Times New Roman"/>
          <w:sz w:val="28"/>
        </w:rPr>
        <w:t>О региональной системе научно-методического сопровождения педагогических работников и управленческих кадров (в том числе о работе ассоциаций учителей-предметников)</w:t>
      </w:r>
      <w:r>
        <w:rPr>
          <w:rFonts w:ascii="Times New Roman" w:hAnsi="Times New Roman" w:cs="Times New Roman"/>
          <w:sz w:val="28"/>
        </w:rPr>
        <w:t>»</w:t>
      </w:r>
      <w:r w:rsidR="003F2655">
        <w:rPr>
          <w:rFonts w:ascii="Times New Roman" w:hAnsi="Times New Roman" w:cs="Times New Roman"/>
          <w:sz w:val="28"/>
        </w:rPr>
        <w:t xml:space="preserve"> (докладчик Евмененко Е.В.</w:t>
      </w:r>
      <w:r w:rsidR="007C3CDF">
        <w:rPr>
          <w:rFonts w:ascii="Times New Roman" w:hAnsi="Times New Roman" w:cs="Times New Roman"/>
          <w:sz w:val="28"/>
        </w:rPr>
        <w:t>, первый проректор</w:t>
      </w:r>
      <w:r w:rsidR="003F2655">
        <w:rPr>
          <w:rFonts w:ascii="Times New Roman" w:hAnsi="Times New Roman" w:cs="Times New Roman"/>
          <w:sz w:val="28"/>
        </w:rPr>
        <w:t>)</w:t>
      </w:r>
      <w:r w:rsidR="007C3CDF">
        <w:rPr>
          <w:rFonts w:ascii="Times New Roman" w:hAnsi="Times New Roman" w:cs="Times New Roman"/>
          <w:sz w:val="28"/>
        </w:rPr>
        <w:t>.</w:t>
      </w:r>
    </w:p>
    <w:p w:rsidR="00EB6C29" w:rsidRDefault="00EB6C29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73B71" w:rsidRPr="00612AD3" w:rsidRDefault="00612AD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12AD3">
        <w:rPr>
          <w:rFonts w:ascii="Times New Roman" w:hAnsi="Times New Roman" w:cs="Times New Roman"/>
          <w:b/>
          <w:sz w:val="28"/>
          <w:u w:val="single"/>
        </w:rPr>
        <w:t>8 апреля 202</w:t>
      </w:r>
      <w:r w:rsidR="00437C59">
        <w:rPr>
          <w:rFonts w:ascii="Times New Roman" w:hAnsi="Times New Roman" w:cs="Times New Roman"/>
          <w:b/>
          <w:sz w:val="28"/>
          <w:u w:val="single"/>
        </w:rPr>
        <w:t>2</w:t>
      </w:r>
      <w:r w:rsidRPr="00612AD3">
        <w:rPr>
          <w:rFonts w:ascii="Times New Roman" w:hAnsi="Times New Roman" w:cs="Times New Roman"/>
          <w:b/>
          <w:sz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>Общественный совет одобрил Публичную декларацию целей и задач министерства образования Ставропольского края на 202</w:t>
      </w:r>
      <w:r w:rsidR="00437C5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год, которую представила первый заместитель министра Н.А. Лаврова. Было отмечено, что министерство сформировало напряженный план работы на 202</w:t>
      </w:r>
      <w:r w:rsidR="00437C5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год, в котором учтены, практически, все актуальные задачи, стоящие перед системой образования края.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Приня</w:t>
      </w:r>
      <w:r>
        <w:rPr>
          <w:rFonts w:ascii="Times New Roman" w:hAnsi="Times New Roman" w:cs="Times New Roman"/>
          <w:sz w:val="28"/>
        </w:rPr>
        <w:t>в</w:t>
      </w:r>
      <w:r w:rsidRPr="00F81DF5">
        <w:rPr>
          <w:rFonts w:ascii="Times New Roman" w:hAnsi="Times New Roman" w:cs="Times New Roman"/>
          <w:sz w:val="28"/>
        </w:rPr>
        <w:t xml:space="preserve"> к сведению информацию первого заместителя министра образования Ставропольского края Н.А.Лавровой по вопросу «О публичной декларации целей и задач министерства образования Ст</w:t>
      </w:r>
      <w:r>
        <w:rPr>
          <w:rFonts w:ascii="Times New Roman" w:hAnsi="Times New Roman" w:cs="Times New Roman"/>
          <w:sz w:val="28"/>
        </w:rPr>
        <w:t xml:space="preserve">авропольского края на 2022 год», </w:t>
      </w:r>
      <w:r w:rsidR="007944E4">
        <w:rPr>
          <w:rFonts w:ascii="Times New Roman" w:hAnsi="Times New Roman" w:cs="Times New Roman"/>
          <w:sz w:val="28"/>
        </w:rPr>
        <w:t>Общественный совет отметил</w:t>
      </w:r>
      <w:r w:rsidRPr="00F81DF5">
        <w:rPr>
          <w:rFonts w:ascii="Times New Roman" w:hAnsi="Times New Roman" w:cs="Times New Roman"/>
          <w:sz w:val="28"/>
        </w:rPr>
        <w:t>, что публичная декларация определяет среднесрочную перспективу в деятельности министерства для выполнения конкретных целей на ближайший календарный год и является одним из ключевых механизмов, который делает доступными и понятными стратегические и тактические действия министерств</w:t>
      </w:r>
      <w:r w:rsidR="00DC73B0">
        <w:rPr>
          <w:rFonts w:ascii="Times New Roman" w:hAnsi="Times New Roman" w:cs="Times New Roman"/>
          <w:sz w:val="28"/>
        </w:rPr>
        <w:t>а</w:t>
      </w:r>
      <w:r w:rsidRPr="00F81DF5">
        <w:rPr>
          <w:rFonts w:ascii="Times New Roman" w:hAnsi="Times New Roman" w:cs="Times New Roman"/>
          <w:sz w:val="28"/>
        </w:rPr>
        <w:t>, а также создает базу для общественной оценки и контроля их деятельности.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 xml:space="preserve">Для обсуждения вынесены предложения по разделам публичной декларации, обозначенным приоритетам и механизмам их достижения. 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 xml:space="preserve">Публичная декларация министерства образования Ставропольского края на 2022 год состоит из восьми разделов: 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«Дошкольное образование»;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«Общее образование»;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«Дополнительное образование детей»;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«Воспитание»;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«Защита детей»;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«Профессиональное образование»;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«Поддержка учителей»;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- «Национальный проект «Образование».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Каждый раздел имеет ключевые цели, инструменты, основные мероприятия и показатели их достижения.</w:t>
      </w:r>
    </w:p>
    <w:p w:rsidR="00F81DF5" w:rsidRP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бщественный совет о</w:t>
      </w:r>
      <w:r w:rsidRPr="00F81DF5">
        <w:rPr>
          <w:rFonts w:ascii="Times New Roman" w:hAnsi="Times New Roman" w:cs="Times New Roman"/>
          <w:sz w:val="28"/>
        </w:rPr>
        <w:t>добри</w:t>
      </w:r>
      <w:r>
        <w:rPr>
          <w:rFonts w:ascii="Times New Roman" w:hAnsi="Times New Roman" w:cs="Times New Roman"/>
          <w:sz w:val="28"/>
        </w:rPr>
        <w:t>л</w:t>
      </w:r>
      <w:r w:rsidRPr="00F81DF5">
        <w:rPr>
          <w:rFonts w:ascii="Times New Roman" w:hAnsi="Times New Roman" w:cs="Times New Roman"/>
          <w:sz w:val="28"/>
        </w:rPr>
        <w:t xml:space="preserve"> публичную декларацию целей и задач министерства образования Ставропольского края на 2022 год.</w:t>
      </w:r>
    </w:p>
    <w:p w:rsidR="00F81DF5" w:rsidRDefault="00F81DF5" w:rsidP="00F81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81DF5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 xml:space="preserve">предложено </w:t>
      </w:r>
      <w:r w:rsidRPr="00F81DF5">
        <w:rPr>
          <w:rFonts w:ascii="Times New Roman" w:hAnsi="Times New Roman" w:cs="Times New Roman"/>
          <w:sz w:val="28"/>
        </w:rPr>
        <w:t>организовать работу по выполнению публичной декларации в 2022 году.</w:t>
      </w:r>
    </w:p>
    <w:p w:rsidR="00C73B71" w:rsidRDefault="0021665E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примеру Общественного совета при Минпрос</w:t>
      </w:r>
      <w:r w:rsidR="00D2563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России</w:t>
      </w:r>
      <w:r w:rsidR="004D364D">
        <w:rPr>
          <w:rFonts w:ascii="Times New Roman" w:hAnsi="Times New Roman" w:cs="Times New Roman"/>
          <w:sz w:val="28"/>
        </w:rPr>
        <w:t xml:space="preserve"> Общественный совет при минобразования края</w:t>
      </w:r>
      <w:r w:rsidR="00447CC7">
        <w:rPr>
          <w:rFonts w:ascii="Times New Roman" w:hAnsi="Times New Roman" w:cs="Times New Roman"/>
          <w:sz w:val="28"/>
        </w:rPr>
        <w:t xml:space="preserve"> </w:t>
      </w:r>
      <w:r w:rsidR="003F2149">
        <w:rPr>
          <w:rFonts w:ascii="Times New Roman" w:hAnsi="Times New Roman" w:cs="Times New Roman"/>
          <w:sz w:val="28"/>
        </w:rPr>
        <w:t xml:space="preserve">уже два года </w:t>
      </w:r>
      <w:r w:rsidR="00447CC7">
        <w:rPr>
          <w:rFonts w:ascii="Times New Roman" w:hAnsi="Times New Roman" w:cs="Times New Roman"/>
          <w:sz w:val="28"/>
        </w:rPr>
        <w:t>включ</w:t>
      </w:r>
      <w:r w:rsidR="003F2149">
        <w:rPr>
          <w:rFonts w:ascii="Times New Roman" w:hAnsi="Times New Roman" w:cs="Times New Roman"/>
          <w:sz w:val="28"/>
        </w:rPr>
        <w:t xml:space="preserve">ает </w:t>
      </w:r>
      <w:r w:rsidR="00447CC7">
        <w:rPr>
          <w:rFonts w:ascii="Times New Roman" w:hAnsi="Times New Roman" w:cs="Times New Roman"/>
          <w:sz w:val="28"/>
        </w:rPr>
        <w:t xml:space="preserve">в план работы рассмотрение текущих актуальных направлений деятельности министерства, вызывающих наибольший общественный интерес. </w:t>
      </w:r>
      <w:r w:rsidR="000C04A8">
        <w:rPr>
          <w:rFonts w:ascii="Times New Roman" w:hAnsi="Times New Roman" w:cs="Times New Roman"/>
          <w:sz w:val="28"/>
        </w:rPr>
        <w:t xml:space="preserve">Такой формат оказался эффективным. </w:t>
      </w:r>
    </w:p>
    <w:p w:rsidR="00B94058" w:rsidRDefault="00B94058" w:rsidP="00F8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F2149" w:rsidRDefault="00F82827" w:rsidP="00F8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8 апреля 2022 года заместители министра Г.С. Зубенко, С.М. Лукиди дали информацию: о соблюдении мер </w:t>
      </w:r>
      <w:r w:rsidRPr="00F82827">
        <w:rPr>
          <w:rFonts w:ascii="Times New Roman" w:hAnsi="Times New Roman" w:cs="Times New Roman"/>
          <w:sz w:val="28"/>
        </w:rPr>
        <w:t>профилактики и защиты от инфекции в общеобразовательных организациях С</w:t>
      </w:r>
      <w:r>
        <w:rPr>
          <w:rFonts w:ascii="Times New Roman" w:hAnsi="Times New Roman" w:cs="Times New Roman"/>
          <w:sz w:val="28"/>
        </w:rPr>
        <w:t>тавропольского края в 2022 году; о ре</w:t>
      </w:r>
      <w:r w:rsidRPr="00F82827">
        <w:rPr>
          <w:rFonts w:ascii="Times New Roman" w:hAnsi="Times New Roman" w:cs="Times New Roman"/>
          <w:sz w:val="28"/>
        </w:rPr>
        <w:t>ализаци</w:t>
      </w:r>
      <w:r>
        <w:rPr>
          <w:rFonts w:ascii="Times New Roman" w:hAnsi="Times New Roman" w:cs="Times New Roman"/>
          <w:sz w:val="28"/>
        </w:rPr>
        <w:t>и</w:t>
      </w:r>
      <w:r w:rsidRPr="00F82827">
        <w:rPr>
          <w:rFonts w:ascii="Times New Roman" w:hAnsi="Times New Roman" w:cs="Times New Roman"/>
          <w:sz w:val="28"/>
        </w:rPr>
        <w:t xml:space="preserve"> мероприятий по организации бесплатного горячего питания обучающихся, получающих начальное общее образование в образовательных организациях С</w:t>
      </w:r>
      <w:r>
        <w:rPr>
          <w:rFonts w:ascii="Times New Roman" w:hAnsi="Times New Roman" w:cs="Times New Roman"/>
          <w:sz w:val="28"/>
        </w:rPr>
        <w:t>тавропольского края в 2022 году; об и</w:t>
      </w:r>
      <w:r w:rsidRPr="00F82827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ах</w:t>
      </w:r>
      <w:r w:rsidRPr="00F82827">
        <w:rPr>
          <w:rFonts w:ascii="Times New Roman" w:hAnsi="Times New Roman" w:cs="Times New Roman"/>
          <w:sz w:val="28"/>
        </w:rPr>
        <w:t xml:space="preserve"> мониторинга на начало 2022 года, достижения показателей заработной платы различных категорий педагогических работников в соответствии с Указом Президента от 2012 года.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Общественный совет</w:t>
      </w:r>
      <w:r>
        <w:rPr>
          <w:rFonts w:ascii="Times New Roman" w:hAnsi="Times New Roman" w:cs="Times New Roman"/>
          <w:sz w:val="28"/>
        </w:rPr>
        <w:t xml:space="preserve"> решил п</w:t>
      </w:r>
      <w:r w:rsidRPr="00631E5F">
        <w:rPr>
          <w:rFonts w:ascii="Times New Roman" w:hAnsi="Times New Roman" w:cs="Times New Roman"/>
          <w:sz w:val="28"/>
        </w:rPr>
        <w:t>ринять к сведению информацию заместителя министра образования Ставропольского края Г.С. Зубенко о соблюдении мер профилактики и защиты от инфекции в общеобразовательных организациях Ставропольского края в 2022 году.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 xml:space="preserve">предложено </w:t>
      </w:r>
      <w:r w:rsidRPr="00631E5F">
        <w:rPr>
          <w:rFonts w:ascii="Times New Roman" w:hAnsi="Times New Roman" w:cs="Times New Roman"/>
          <w:sz w:val="28"/>
        </w:rPr>
        <w:t>продолжить: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ежедневный мониторинг заболеваемости ОРВИ, сезонным гриппом и новой коронавирусной инфекцией в образовательных организациях Ставропольского края;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информационно-разъяснительную работу по проведению вакцинации профилактическими прививками против гриппа, острых респираторных вирусных инфекций, новой коронавирусной инфекции среди обучающихся/воспитанников и сотрудников образовательных организаций Ставропольского края.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Принят</w:t>
      </w:r>
      <w:r>
        <w:rPr>
          <w:rFonts w:ascii="Times New Roman" w:hAnsi="Times New Roman" w:cs="Times New Roman"/>
          <w:sz w:val="28"/>
        </w:rPr>
        <w:t>а</w:t>
      </w:r>
      <w:r w:rsidRPr="00631E5F">
        <w:rPr>
          <w:rFonts w:ascii="Times New Roman" w:hAnsi="Times New Roman" w:cs="Times New Roman"/>
          <w:sz w:val="28"/>
        </w:rPr>
        <w:t xml:space="preserve"> к сведению информаци</w:t>
      </w:r>
      <w:r>
        <w:rPr>
          <w:rFonts w:ascii="Times New Roman" w:hAnsi="Times New Roman" w:cs="Times New Roman"/>
          <w:sz w:val="28"/>
        </w:rPr>
        <w:t>я</w:t>
      </w:r>
      <w:r w:rsidRPr="00631E5F">
        <w:rPr>
          <w:rFonts w:ascii="Times New Roman" w:hAnsi="Times New Roman" w:cs="Times New Roman"/>
          <w:sz w:val="28"/>
        </w:rPr>
        <w:t xml:space="preserve"> заместителя министра образования Ставропольского края Г.С. Зубенко о реализации мероприятий по организации бесплатного горячего питания обучающихся, получающих начальное общее образование в образовательных организациях Ставропольского края в 2022 году. 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>предложено</w:t>
      </w:r>
      <w:r w:rsidRPr="00631E5F">
        <w:rPr>
          <w:rFonts w:ascii="Times New Roman" w:hAnsi="Times New Roman" w:cs="Times New Roman"/>
          <w:sz w:val="28"/>
        </w:rPr>
        <w:t xml:space="preserve"> продолжить: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мониторинг по организации бесплатного горячего питания обучающихся, получающих начальное общее образование в образовательных организациях Ставропольского края;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мониторинг размещения ежедневного меню горячего питания на сайтах общеобразовательных организаций в виде электронных таблиц унифицированной структуры, разработанной Федеральным центром мониторинга питания обучающихся, созданного на базе Федерального государственного бюджетного научного учреждения «Институт возрастной физиологии Российской академии образования»;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работу по совершенствованию нормативной правовой базы в части организации бесплатного горячего питания обучающихся, получающих начальное общее образование в образовательных организациях Ставропольского края.</w:t>
      </w:r>
    </w:p>
    <w:p w:rsidR="00631E5F" w:rsidRPr="00631E5F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>Принят</w:t>
      </w:r>
      <w:r>
        <w:rPr>
          <w:rFonts w:ascii="Times New Roman" w:hAnsi="Times New Roman" w:cs="Times New Roman"/>
          <w:sz w:val="28"/>
        </w:rPr>
        <w:t>а</w:t>
      </w:r>
      <w:r w:rsidRPr="00631E5F">
        <w:rPr>
          <w:rFonts w:ascii="Times New Roman" w:hAnsi="Times New Roman" w:cs="Times New Roman"/>
          <w:sz w:val="28"/>
        </w:rPr>
        <w:t xml:space="preserve"> к сведению информаци</w:t>
      </w:r>
      <w:r>
        <w:rPr>
          <w:rFonts w:ascii="Times New Roman" w:hAnsi="Times New Roman" w:cs="Times New Roman"/>
          <w:sz w:val="28"/>
        </w:rPr>
        <w:t>я</w:t>
      </w:r>
      <w:r w:rsidRPr="00631E5F">
        <w:rPr>
          <w:rFonts w:ascii="Times New Roman" w:hAnsi="Times New Roman" w:cs="Times New Roman"/>
          <w:sz w:val="28"/>
        </w:rPr>
        <w:t xml:space="preserve"> заместителя министра образования Ставропольского края С.М. Лукиди об итогах мониторинга на начало 2022 года, достижения показателей заработной платы различных категорий педагогических работников в соответствии с Указом Президента от 2012 года.</w:t>
      </w:r>
    </w:p>
    <w:p w:rsidR="003F2149" w:rsidRDefault="00631E5F" w:rsidP="00631E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31E5F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 xml:space="preserve">предложено </w:t>
      </w:r>
      <w:r w:rsidRPr="00631E5F">
        <w:rPr>
          <w:rFonts w:ascii="Times New Roman" w:hAnsi="Times New Roman" w:cs="Times New Roman"/>
          <w:sz w:val="28"/>
        </w:rPr>
        <w:t>продолжить ежемесячный мониторинг средней заработной платы педагогических работников Ставропольского края.</w:t>
      </w:r>
    </w:p>
    <w:p w:rsidR="00631E5F" w:rsidRDefault="00631E5F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605F1" w:rsidRPr="00D605F1" w:rsidRDefault="00666F0B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6F0B">
        <w:rPr>
          <w:rFonts w:ascii="Times New Roman" w:hAnsi="Times New Roman" w:cs="Times New Roman"/>
          <w:b/>
          <w:sz w:val="28"/>
          <w:u w:val="single"/>
        </w:rPr>
        <w:t>1</w:t>
      </w:r>
      <w:r w:rsidR="00A117E6">
        <w:rPr>
          <w:rFonts w:ascii="Times New Roman" w:hAnsi="Times New Roman" w:cs="Times New Roman"/>
          <w:b/>
          <w:sz w:val="28"/>
          <w:u w:val="single"/>
        </w:rPr>
        <w:t>9</w:t>
      </w:r>
      <w:r w:rsidRPr="00666F0B">
        <w:rPr>
          <w:rFonts w:ascii="Times New Roman" w:hAnsi="Times New Roman" w:cs="Times New Roman"/>
          <w:b/>
          <w:sz w:val="28"/>
          <w:u w:val="single"/>
        </w:rPr>
        <w:t xml:space="preserve"> мая 202</w:t>
      </w:r>
      <w:r w:rsidR="00A117E6">
        <w:rPr>
          <w:rFonts w:ascii="Times New Roman" w:hAnsi="Times New Roman" w:cs="Times New Roman"/>
          <w:b/>
          <w:sz w:val="28"/>
          <w:u w:val="single"/>
        </w:rPr>
        <w:t>2</w:t>
      </w:r>
      <w:r w:rsidRPr="00666F0B">
        <w:rPr>
          <w:rFonts w:ascii="Times New Roman" w:hAnsi="Times New Roman" w:cs="Times New Roman"/>
          <w:b/>
          <w:sz w:val="28"/>
          <w:u w:val="single"/>
        </w:rPr>
        <w:t xml:space="preserve"> года</w:t>
      </w:r>
      <w:r w:rsidR="00D605F1">
        <w:rPr>
          <w:rFonts w:ascii="Times New Roman" w:hAnsi="Times New Roman" w:cs="Times New Roman"/>
          <w:b/>
          <w:sz w:val="28"/>
          <w:u w:val="single"/>
        </w:rPr>
        <w:t xml:space="preserve">  </w:t>
      </w:r>
      <w:r w:rsidR="00D605F1" w:rsidRPr="00D605F1">
        <w:rPr>
          <w:rFonts w:ascii="Times New Roman" w:hAnsi="Times New Roman" w:cs="Times New Roman"/>
          <w:sz w:val="28"/>
        </w:rPr>
        <w:t xml:space="preserve"> обсу</w:t>
      </w:r>
      <w:r w:rsidR="00D605F1">
        <w:rPr>
          <w:rFonts w:ascii="Times New Roman" w:hAnsi="Times New Roman" w:cs="Times New Roman"/>
          <w:sz w:val="28"/>
        </w:rPr>
        <w:t>жден</w:t>
      </w:r>
      <w:r w:rsidR="00D605F1" w:rsidRPr="00D605F1">
        <w:rPr>
          <w:rFonts w:ascii="Times New Roman" w:hAnsi="Times New Roman" w:cs="Times New Roman"/>
          <w:sz w:val="28"/>
        </w:rPr>
        <w:t xml:space="preserve"> доклад заместителя министра Э.Е. Толгуровой «О подготовке к процедуре ЕГЭ и особенностях организации общественного контроля за его проведением в системе образования Ставропольского края в 202</w:t>
      </w:r>
      <w:r w:rsidR="00B54DA8">
        <w:rPr>
          <w:rFonts w:ascii="Times New Roman" w:hAnsi="Times New Roman" w:cs="Times New Roman"/>
          <w:sz w:val="28"/>
        </w:rPr>
        <w:t>2</w:t>
      </w:r>
      <w:r w:rsidR="00D605F1" w:rsidRPr="00D605F1">
        <w:rPr>
          <w:rFonts w:ascii="Times New Roman" w:hAnsi="Times New Roman" w:cs="Times New Roman"/>
          <w:sz w:val="28"/>
        </w:rPr>
        <w:t xml:space="preserve"> году»</w:t>
      </w:r>
      <w:r w:rsidR="00D605F1">
        <w:rPr>
          <w:rFonts w:ascii="Times New Roman" w:hAnsi="Times New Roman" w:cs="Times New Roman"/>
          <w:sz w:val="28"/>
        </w:rPr>
        <w:t>.</w:t>
      </w:r>
      <w:r w:rsidR="00D605F1" w:rsidRPr="00D605F1">
        <w:rPr>
          <w:rFonts w:ascii="Times New Roman" w:hAnsi="Times New Roman" w:cs="Times New Roman"/>
          <w:sz w:val="28"/>
        </w:rPr>
        <w:t xml:space="preserve"> Общественный совет</w:t>
      </w:r>
      <w:r w:rsidR="00D605F1">
        <w:rPr>
          <w:rFonts w:ascii="Times New Roman" w:hAnsi="Times New Roman" w:cs="Times New Roman"/>
          <w:sz w:val="28"/>
        </w:rPr>
        <w:t xml:space="preserve"> о</w:t>
      </w:r>
      <w:r w:rsidR="00D605F1" w:rsidRPr="00D605F1">
        <w:rPr>
          <w:rFonts w:ascii="Times New Roman" w:hAnsi="Times New Roman" w:cs="Times New Roman"/>
          <w:sz w:val="28"/>
        </w:rPr>
        <w:t>тмети</w:t>
      </w:r>
      <w:r w:rsidR="00D605F1">
        <w:rPr>
          <w:rFonts w:ascii="Times New Roman" w:hAnsi="Times New Roman" w:cs="Times New Roman"/>
          <w:sz w:val="28"/>
        </w:rPr>
        <w:t>л</w:t>
      </w:r>
      <w:r w:rsidR="00D605F1" w:rsidRPr="00D605F1">
        <w:rPr>
          <w:rFonts w:ascii="Times New Roman" w:hAnsi="Times New Roman" w:cs="Times New Roman"/>
          <w:sz w:val="28"/>
        </w:rPr>
        <w:t>, что осуществление общественного контроля за проведением государственной итоговой аттестации на территории Ставропольского края организовано министерством на должном уровне в строгом соответствии с критериями и показателями качества и объективности проведения основного периода ЕГЭ и иных оценочных процедур, утвержденными Федеральной службой по надзору в сфере образования и науки.</w:t>
      </w:r>
    </w:p>
    <w:p w:rsidR="00D605F1" w:rsidRPr="00D605F1" w:rsidRDefault="00D605F1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05F1">
        <w:rPr>
          <w:rFonts w:ascii="Times New Roman" w:hAnsi="Times New Roman" w:cs="Times New Roman"/>
          <w:sz w:val="28"/>
        </w:rPr>
        <w:t>Одобр</w:t>
      </w:r>
      <w:r>
        <w:rPr>
          <w:rFonts w:ascii="Times New Roman" w:hAnsi="Times New Roman" w:cs="Times New Roman"/>
          <w:sz w:val="28"/>
        </w:rPr>
        <w:t>ена</w:t>
      </w:r>
      <w:r w:rsidRPr="00D605F1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Pr="00D605F1">
        <w:rPr>
          <w:rFonts w:ascii="Times New Roman" w:hAnsi="Times New Roman" w:cs="Times New Roman"/>
          <w:sz w:val="28"/>
        </w:rPr>
        <w:t xml:space="preserve"> регионального ситуационного информационного центра по осуществлению видеонаблюдения за соблюдением Порядка проведения государственной итоговой аттестации по образовательным программам среднего общего образования, как наиболее эффективной формы общественного наблюдения.</w:t>
      </w:r>
    </w:p>
    <w:p w:rsidR="00666F0B" w:rsidRDefault="00D605F1" w:rsidP="00D60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05F1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>рекомендовано</w:t>
      </w:r>
      <w:r w:rsidRPr="00D605F1">
        <w:rPr>
          <w:rFonts w:ascii="Times New Roman" w:hAnsi="Times New Roman" w:cs="Times New Roman"/>
          <w:sz w:val="28"/>
        </w:rPr>
        <w:t xml:space="preserve"> продолжить работу по взаимодействию и сотрудничеству с Общероссийской общественной организацией «Российский Союз Молодежи» и вузами края по формированию корпуса общественных наблюдателей из числа студентов с активной гражданской позицией и высоким уровнем ответственности, а также усилить работу по привлечению родительской общественности, общественных организаций и иных лиц к участию в общественном наблюдении при проведении государственной итоговой аттестации.</w:t>
      </w:r>
    </w:p>
    <w:p w:rsidR="00B94058" w:rsidRDefault="00B9405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54DA8" w:rsidRPr="00B54DA8" w:rsidRDefault="00585A2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з</w:t>
      </w:r>
      <w:r w:rsidRPr="00585A28">
        <w:rPr>
          <w:rFonts w:ascii="Times New Roman" w:hAnsi="Times New Roman" w:cs="Times New Roman"/>
          <w:sz w:val="28"/>
        </w:rPr>
        <w:t>аслуша</w:t>
      </w:r>
      <w:r>
        <w:rPr>
          <w:rFonts w:ascii="Times New Roman" w:hAnsi="Times New Roman" w:cs="Times New Roman"/>
          <w:sz w:val="28"/>
        </w:rPr>
        <w:t>н</w:t>
      </w:r>
      <w:r w:rsidRPr="00585A28">
        <w:rPr>
          <w:rFonts w:ascii="Times New Roman" w:hAnsi="Times New Roman" w:cs="Times New Roman"/>
          <w:sz w:val="28"/>
        </w:rPr>
        <w:t xml:space="preserve"> и обсу</w:t>
      </w:r>
      <w:r>
        <w:rPr>
          <w:rFonts w:ascii="Times New Roman" w:hAnsi="Times New Roman" w:cs="Times New Roman"/>
          <w:sz w:val="28"/>
        </w:rPr>
        <w:t>жден</w:t>
      </w:r>
      <w:r w:rsidRPr="00585A28">
        <w:rPr>
          <w:rFonts w:ascii="Times New Roman" w:hAnsi="Times New Roman" w:cs="Times New Roman"/>
          <w:sz w:val="28"/>
        </w:rPr>
        <w:t xml:space="preserve"> доклад </w:t>
      </w:r>
      <w:r w:rsidR="00B54DA8" w:rsidRPr="00B54DA8">
        <w:rPr>
          <w:rFonts w:ascii="Times New Roman" w:hAnsi="Times New Roman" w:cs="Times New Roman"/>
          <w:sz w:val="28"/>
        </w:rPr>
        <w:t>заведующего сектором по организации отдыха и оздоровления детей министерства образования Ставропольского края Е.Н. Пинской «Об особенностях летней оздоровительной кампании детей и молодежи Ст</w:t>
      </w:r>
      <w:r w:rsidR="00B54DA8">
        <w:rPr>
          <w:rFonts w:ascii="Times New Roman" w:hAnsi="Times New Roman" w:cs="Times New Roman"/>
          <w:sz w:val="28"/>
        </w:rPr>
        <w:t>авропольского края в 2022 году».</w:t>
      </w:r>
      <w:r w:rsidR="00B54DA8" w:rsidRPr="00B54DA8">
        <w:rPr>
          <w:rFonts w:ascii="Times New Roman" w:hAnsi="Times New Roman" w:cs="Times New Roman"/>
          <w:sz w:val="28"/>
        </w:rPr>
        <w:t xml:space="preserve"> Общественный совет </w:t>
      </w:r>
      <w:r w:rsidR="00B54DA8">
        <w:rPr>
          <w:rFonts w:ascii="Times New Roman" w:hAnsi="Times New Roman" w:cs="Times New Roman"/>
          <w:sz w:val="28"/>
        </w:rPr>
        <w:t>решил п</w:t>
      </w:r>
      <w:r w:rsidR="00B54DA8" w:rsidRPr="00B54DA8">
        <w:rPr>
          <w:rFonts w:ascii="Times New Roman" w:hAnsi="Times New Roman" w:cs="Times New Roman"/>
          <w:sz w:val="28"/>
        </w:rPr>
        <w:t xml:space="preserve">ринять к сведению информацию </w:t>
      </w:r>
      <w:r w:rsidR="00B54DA8">
        <w:rPr>
          <w:rFonts w:ascii="Times New Roman" w:hAnsi="Times New Roman" w:cs="Times New Roman"/>
          <w:sz w:val="28"/>
        </w:rPr>
        <w:t>и отметил</w:t>
      </w:r>
      <w:r w:rsidR="00B54DA8" w:rsidRPr="00B54DA8">
        <w:rPr>
          <w:rFonts w:ascii="Times New Roman" w:hAnsi="Times New Roman" w:cs="Times New Roman"/>
          <w:sz w:val="28"/>
        </w:rPr>
        <w:t>, что по состоянию на 16 мая 2022 года в Реестр организаций отдыха детей и их оздоровления на территории Ставропольского края вошли 654 лагеря, из них: 21 загородный лагерь, 627 лагерей с дневным пребыванием детей, 6 лагерей, созданных при санаторно-курортных организациях.</w:t>
      </w:r>
    </w:p>
    <w:p w:rsidR="00B54DA8" w:rsidRPr="00B54DA8" w:rsidRDefault="00B54DA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A8">
        <w:rPr>
          <w:rFonts w:ascii="Times New Roman" w:hAnsi="Times New Roman" w:cs="Times New Roman"/>
          <w:sz w:val="28"/>
        </w:rPr>
        <w:t>Планируется, что организованными формами отдыха (с питанием) будет охвачено более 87 тыс. детей. А всеми формами отдыха и занятости – более 250 тысяч детей школьного возраста, что составляет около 92 % от общего количества школьников 1-10 классов. Обеспечивать детский отдых этим летом будет более 6,5 тысяч педагогических работников и более 500 вожатых.</w:t>
      </w:r>
      <w:r>
        <w:rPr>
          <w:rFonts w:ascii="Times New Roman" w:hAnsi="Times New Roman" w:cs="Times New Roman"/>
          <w:sz w:val="28"/>
        </w:rPr>
        <w:t xml:space="preserve"> В соответствии с </w:t>
      </w:r>
      <w:r w:rsidRPr="00B54DA8">
        <w:rPr>
          <w:rFonts w:ascii="Times New Roman" w:hAnsi="Times New Roman" w:cs="Times New Roman"/>
          <w:sz w:val="28"/>
        </w:rPr>
        <w:t xml:space="preserve">проведенными поверками контрольно-надзорными органами, согласно определенным в предписаниях срокам устраняются выявленные нарушения. </w:t>
      </w:r>
    </w:p>
    <w:p w:rsidR="00B54DA8" w:rsidRPr="00B54DA8" w:rsidRDefault="00B54DA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A8">
        <w:rPr>
          <w:rFonts w:ascii="Times New Roman" w:hAnsi="Times New Roman" w:cs="Times New Roman"/>
          <w:sz w:val="28"/>
        </w:rPr>
        <w:t>Во всех организациях детского отдыха проведены конкурентные процедуры по определению поставщиков продуктов и проверено соответствие санитарных норм в организации питания.</w:t>
      </w:r>
    </w:p>
    <w:p w:rsidR="00B54DA8" w:rsidRPr="00B54DA8" w:rsidRDefault="00B54DA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54DA8">
        <w:rPr>
          <w:rFonts w:ascii="Times New Roman" w:hAnsi="Times New Roman" w:cs="Times New Roman"/>
          <w:sz w:val="28"/>
        </w:rPr>
        <w:t xml:space="preserve">Министерству </w:t>
      </w:r>
      <w:r>
        <w:rPr>
          <w:rFonts w:ascii="Times New Roman" w:hAnsi="Times New Roman" w:cs="Times New Roman"/>
          <w:sz w:val="28"/>
        </w:rPr>
        <w:t>рекомендовано п</w:t>
      </w:r>
      <w:r w:rsidRPr="00B54DA8">
        <w:rPr>
          <w:rFonts w:ascii="Times New Roman" w:hAnsi="Times New Roman" w:cs="Times New Roman"/>
          <w:sz w:val="28"/>
        </w:rPr>
        <w:t>ровести в июне – июле текущего года выездные совещания на базе организаций отдыха детей и их оздоровления с участием представителей заинтересованных ведомств.</w:t>
      </w:r>
    </w:p>
    <w:p w:rsidR="00B54DA8" w:rsidRPr="00B54DA8" w:rsidRDefault="00B54DA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в срок до 1 октября 2022 года – </w:t>
      </w:r>
      <w:r w:rsidRPr="00B54DA8">
        <w:rPr>
          <w:rFonts w:ascii="Times New Roman" w:hAnsi="Times New Roman" w:cs="Times New Roman"/>
          <w:sz w:val="28"/>
        </w:rPr>
        <w:t>краевой методический семинар для организаторов детского отдыха по итогам летней оздоровительной кампании 2022 года.</w:t>
      </w:r>
    </w:p>
    <w:p w:rsidR="00B54DA8" w:rsidRDefault="00B54DA8" w:rsidP="00B54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на заседании от 19 мая 2022 года впервые за последние годы заслушана информация о работе министерства образования Ставропольского края с обращениями граждан, которую представила Е.В. Дечева – начальник организационно-аналитического отдела. Докладчик собрала и проанализировала обширный материал, убедительно показывающий системную работу образовательного ведомства края по соблюдению принципа открытости для граждан. </w:t>
      </w:r>
      <w:r w:rsidR="00F17570">
        <w:rPr>
          <w:rFonts w:ascii="Times New Roman" w:hAnsi="Times New Roman" w:cs="Times New Roman"/>
          <w:sz w:val="28"/>
        </w:rPr>
        <w:t>Доклад размещен на сайте министерства и ОС считает, что он будет весьма актуален в 2023 году</w:t>
      </w:r>
      <w:r>
        <w:rPr>
          <w:rFonts w:ascii="Times New Roman" w:hAnsi="Times New Roman" w:cs="Times New Roman"/>
          <w:sz w:val="28"/>
        </w:rPr>
        <w:t xml:space="preserve"> </w:t>
      </w:r>
      <w:r w:rsidR="00F17570">
        <w:rPr>
          <w:rFonts w:ascii="Times New Roman" w:hAnsi="Times New Roman" w:cs="Times New Roman"/>
          <w:sz w:val="28"/>
        </w:rPr>
        <w:t xml:space="preserve">и последующие годы. </w:t>
      </w:r>
    </w:p>
    <w:p w:rsidR="006F7DAC" w:rsidRPr="006F7DAC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данному вопросу Общественный совет п</w:t>
      </w:r>
      <w:r w:rsidRPr="006F7DAC">
        <w:rPr>
          <w:rFonts w:ascii="Times New Roman" w:hAnsi="Times New Roman" w:cs="Times New Roman"/>
          <w:sz w:val="28"/>
        </w:rPr>
        <w:t>риня</w:t>
      </w:r>
      <w:r>
        <w:rPr>
          <w:rFonts w:ascii="Times New Roman" w:hAnsi="Times New Roman" w:cs="Times New Roman"/>
          <w:sz w:val="28"/>
        </w:rPr>
        <w:t>л</w:t>
      </w:r>
      <w:r w:rsidRPr="006F7DAC">
        <w:rPr>
          <w:rFonts w:ascii="Times New Roman" w:hAnsi="Times New Roman" w:cs="Times New Roman"/>
          <w:sz w:val="28"/>
        </w:rPr>
        <w:t xml:space="preserve"> к сведению информацию </w:t>
      </w:r>
      <w:r>
        <w:rPr>
          <w:rFonts w:ascii="Times New Roman" w:hAnsi="Times New Roman" w:cs="Times New Roman"/>
          <w:sz w:val="28"/>
        </w:rPr>
        <w:t>и от</w:t>
      </w:r>
      <w:r w:rsidRPr="006F7DAC">
        <w:rPr>
          <w:rFonts w:ascii="Times New Roman" w:hAnsi="Times New Roman" w:cs="Times New Roman"/>
          <w:sz w:val="28"/>
        </w:rPr>
        <w:t>мети</w:t>
      </w:r>
      <w:r>
        <w:rPr>
          <w:rFonts w:ascii="Times New Roman" w:hAnsi="Times New Roman" w:cs="Times New Roman"/>
          <w:sz w:val="28"/>
        </w:rPr>
        <w:t>л</w:t>
      </w:r>
      <w:r w:rsidRPr="006F7DAC">
        <w:rPr>
          <w:rFonts w:ascii="Times New Roman" w:hAnsi="Times New Roman" w:cs="Times New Roman"/>
          <w:sz w:val="28"/>
        </w:rPr>
        <w:t>, что главной задачей министерства является реализация государственной политики в сфере образования на территории Ставропольского края, министерство в своей работе учитыва</w:t>
      </w:r>
      <w:r w:rsidR="001A2151">
        <w:rPr>
          <w:rFonts w:ascii="Times New Roman" w:hAnsi="Times New Roman" w:cs="Times New Roman"/>
          <w:sz w:val="28"/>
        </w:rPr>
        <w:t>ет</w:t>
      </w:r>
      <w:r w:rsidRPr="006F7DAC">
        <w:rPr>
          <w:rFonts w:ascii="Times New Roman" w:hAnsi="Times New Roman" w:cs="Times New Roman"/>
          <w:sz w:val="28"/>
        </w:rPr>
        <w:t xml:space="preserve"> интересы общества, граждан Ставропольского края, потребности родителей, педагогов, учащихся, соблюдает принцип открытости для граждан.</w:t>
      </w:r>
    </w:p>
    <w:p w:rsidR="006F7DAC" w:rsidRPr="006F7DAC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DAC">
        <w:rPr>
          <w:rFonts w:ascii="Times New Roman" w:hAnsi="Times New Roman" w:cs="Times New Roman"/>
          <w:sz w:val="28"/>
        </w:rPr>
        <w:t>Одобр</w:t>
      </w:r>
      <w:r>
        <w:rPr>
          <w:rFonts w:ascii="Times New Roman" w:hAnsi="Times New Roman" w:cs="Times New Roman"/>
          <w:sz w:val="28"/>
        </w:rPr>
        <w:t>ена</w:t>
      </w:r>
      <w:r w:rsidRPr="006F7DAC">
        <w:rPr>
          <w:rFonts w:ascii="Times New Roman" w:hAnsi="Times New Roman" w:cs="Times New Roman"/>
          <w:sz w:val="28"/>
        </w:rPr>
        <w:t xml:space="preserve"> </w:t>
      </w:r>
      <w:r w:rsidR="007B5576" w:rsidRPr="006F7DAC">
        <w:rPr>
          <w:rFonts w:ascii="Times New Roman" w:hAnsi="Times New Roman" w:cs="Times New Roman"/>
          <w:sz w:val="28"/>
        </w:rPr>
        <w:t>работ</w:t>
      </w:r>
      <w:r w:rsidR="007B5576">
        <w:rPr>
          <w:rFonts w:ascii="Times New Roman" w:hAnsi="Times New Roman" w:cs="Times New Roman"/>
          <w:sz w:val="28"/>
        </w:rPr>
        <w:t>а</w:t>
      </w:r>
      <w:r w:rsidRPr="006F7DAC">
        <w:rPr>
          <w:rFonts w:ascii="Times New Roman" w:hAnsi="Times New Roman" w:cs="Times New Roman"/>
          <w:sz w:val="28"/>
        </w:rPr>
        <w:t xml:space="preserve"> министерства по объективному, всестороннему и оперативному рассмотрению обращений граждан, а также сообщений, поступающих через социальные сети, на горячие линии министерства и платформу обратной связи портала государственных услуг Ставропольского края.</w:t>
      </w:r>
    </w:p>
    <w:p w:rsidR="006F7DAC" w:rsidRPr="006F7DAC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DAC">
        <w:rPr>
          <w:rFonts w:ascii="Times New Roman" w:hAnsi="Times New Roman" w:cs="Times New Roman"/>
          <w:sz w:val="28"/>
        </w:rPr>
        <w:t>Рекомендова</w:t>
      </w:r>
      <w:r>
        <w:rPr>
          <w:rFonts w:ascii="Times New Roman" w:hAnsi="Times New Roman" w:cs="Times New Roman"/>
          <w:sz w:val="28"/>
        </w:rPr>
        <w:t>но</w:t>
      </w:r>
      <w:r w:rsidRPr="006F7DAC">
        <w:rPr>
          <w:rFonts w:ascii="Times New Roman" w:hAnsi="Times New Roman" w:cs="Times New Roman"/>
          <w:sz w:val="28"/>
        </w:rPr>
        <w:t xml:space="preserve"> министерству в целях усовершенствования работы с обращениями граждан и юридических лиц на территории Ставропольского края в 2022 году продолжить:</w:t>
      </w:r>
    </w:p>
    <w:p w:rsidR="006F7DAC" w:rsidRPr="006F7DAC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6F7DAC">
        <w:rPr>
          <w:rFonts w:ascii="Times New Roman" w:hAnsi="Times New Roman" w:cs="Times New Roman"/>
          <w:sz w:val="28"/>
        </w:rPr>
        <w:t>аботу по рассмотрению обращений граждан во взаимодействии с органами исполнительной власти Ставропольского края, органами местного самоуправления, государственными организациями, подведомственными мини</w:t>
      </w:r>
      <w:r>
        <w:rPr>
          <w:rFonts w:ascii="Times New Roman" w:hAnsi="Times New Roman" w:cs="Times New Roman"/>
          <w:sz w:val="28"/>
        </w:rPr>
        <w:t>стерству, другими организациями;</w:t>
      </w:r>
    </w:p>
    <w:p w:rsidR="006F7DAC" w:rsidRPr="006F7DAC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6F7DAC">
        <w:rPr>
          <w:rFonts w:ascii="Times New Roman" w:hAnsi="Times New Roman" w:cs="Times New Roman"/>
          <w:sz w:val="28"/>
        </w:rPr>
        <w:t>рактику взаимодействия с Центр</w:t>
      </w:r>
      <w:r>
        <w:rPr>
          <w:rFonts w:ascii="Times New Roman" w:hAnsi="Times New Roman" w:cs="Times New Roman"/>
          <w:sz w:val="28"/>
        </w:rPr>
        <w:t>ом управления регионом;</w:t>
      </w:r>
    </w:p>
    <w:p w:rsidR="00B54DA8" w:rsidRDefault="006F7DAC" w:rsidP="006F7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6F7DAC">
        <w:rPr>
          <w:rFonts w:ascii="Times New Roman" w:hAnsi="Times New Roman" w:cs="Times New Roman"/>
          <w:sz w:val="28"/>
        </w:rPr>
        <w:t>нформационно-разъяснительную работу с населением Ставропольского края по вопросам реализации государственной политики в сфере образования на территории Ставропольского края, в том числе при тесном взаимодействии с Общественным советом при министерстве.</w:t>
      </w:r>
    </w:p>
    <w:p w:rsidR="00B54DA8" w:rsidRDefault="00B54DA8" w:rsidP="00585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F3D43" w:rsidRPr="00E933A1" w:rsidRDefault="00FF3D43" w:rsidP="00FF3D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С</w:t>
      </w:r>
      <w:r w:rsidRPr="00FF3D43">
        <w:rPr>
          <w:rFonts w:ascii="Times New Roman" w:hAnsi="Times New Roman" w:cs="Times New Roman"/>
          <w:b/>
          <w:sz w:val="28"/>
          <w:u w:val="single"/>
        </w:rPr>
        <w:t xml:space="preserve"> 12 по 18 августа 2022 года </w:t>
      </w:r>
      <w:r>
        <w:rPr>
          <w:rFonts w:ascii="Times New Roman" w:hAnsi="Times New Roman" w:cs="Times New Roman"/>
          <w:sz w:val="28"/>
        </w:rPr>
        <w:t xml:space="preserve">члены Общественного совета приняли участие в работе </w:t>
      </w:r>
      <w:r w:rsidR="000914AD">
        <w:rPr>
          <w:rFonts w:ascii="Times New Roman" w:hAnsi="Times New Roman" w:cs="Times New Roman"/>
          <w:sz w:val="28"/>
        </w:rPr>
        <w:t xml:space="preserve">районных, городских и </w:t>
      </w:r>
      <w:r w:rsidRPr="00FF3D43">
        <w:rPr>
          <w:rFonts w:ascii="Times New Roman" w:hAnsi="Times New Roman" w:cs="Times New Roman"/>
          <w:sz w:val="28"/>
        </w:rPr>
        <w:t>краевой августовской педагогической конференции</w:t>
      </w:r>
      <w:r w:rsidR="00A0266A">
        <w:rPr>
          <w:rFonts w:ascii="Times New Roman" w:hAnsi="Times New Roman" w:cs="Times New Roman"/>
          <w:sz w:val="28"/>
        </w:rPr>
        <w:t>, а также в проведении</w:t>
      </w:r>
      <w:r>
        <w:rPr>
          <w:rFonts w:ascii="Times New Roman" w:hAnsi="Times New Roman" w:cs="Times New Roman"/>
          <w:sz w:val="28"/>
        </w:rPr>
        <w:t xml:space="preserve"> тематических к</w:t>
      </w:r>
      <w:r w:rsidR="000914AD">
        <w:rPr>
          <w:rFonts w:ascii="Times New Roman" w:hAnsi="Times New Roman" w:cs="Times New Roman"/>
          <w:sz w:val="28"/>
        </w:rPr>
        <w:t>руглых стол</w:t>
      </w:r>
      <w:r w:rsidR="00A0266A">
        <w:rPr>
          <w:rFonts w:ascii="Times New Roman" w:hAnsi="Times New Roman" w:cs="Times New Roman"/>
          <w:sz w:val="28"/>
        </w:rPr>
        <w:t>ов (Серге-</w:t>
      </w:r>
      <w:r w:rsidR="00A0266A">
        <w:rPr>
          <w:rFonts w:ascii="Times New Roman" w:hAnsi="Times New Roman" w:cs="Times New Roman"/>
          <w:sz w:val="28"/>
        </w:rPr>
        <w:br/>
        <w:t>ева Т.Б., Вышковс</w:t>
      </w:r>
      <w:r w:rsidR="000914AD">
        <w:rPr>
          <w:rFonts w:ascii="Times New Roman" w:hAnsi="Times New Roman" w:cs="Times New Roman"/>
          <w:sz w:val="28"/>
        </w:rPr>
        <w:t xml:space="preserve">кая А.Н., </w:t>
      </w:r>
      <w:r w:rsidR="005B3214">
        <w:rPr>
          <w:rFonts w:ascii="Times New Roman" w:hAnsi="Times New Roman" w:cs="Times New Roman"/>
          <w:sz w:val="28"/>
        </w:rPr>
        <w:t>Погребняк Л.П., Чикильдина Н.А. и др.</w:t>
      </w:r>
      <w:r w:rsidR="000914AD">
        <w:rPr>
          <w:rFonts w:ascii="Times New Roman" w:hAnsi="Times New Roman" w:cs="Times New Roman"/>
          <w:sz w:val="28"/>
        </w:rPr>
        <w:t>)</w:t>
      </w:r>
    </w:p>
    <w:p w:rsidR="000914AD" w:rsidRPr="000914AD" w:rsidRDefault="000914AD" w:rsidP="00091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того, </w:t>
      </w:r>
      <w:r w:rsidRPr="000914AD">
        <w:rPr>
          <w:rFonts w:ascii="Times New Roman" w:hAnsi="Times New Roman" w:cs="Times New Roman"/>
          <w:sz w:val="28"/>
        </w:rPr>
        <w:t>22, 23 и 25 августа 2022 года проведен зональн</w:t>
      </w:r>
      <w:r w:rsidR="00302F8A">
        <w:rPr>
          <w:rFonts w:ascii="Times New Roman" w:hAnsi="Times New Roman" w:cs="Times New Roman"/>
          <w:sz w:val="28"/>
        </w:rPr>
        <w:t>ый</w:t>
      </w:r>
      <w:r w:rsidRPr="000914AD">
        <w:rPr>
          <w:rFonts w:ascii="Times New Roman" w:hAnsi="Times New Roman" w:cs="Times New Roman"/>
          <w:sz w:val="28"/>
        </w:rPr>
        <w:t xml:space="preserve"> инструктивно-методическ</w:t>
      </w:r>
      <w:r w:rsidR="00302F8A">
        <w:rPr>
          <w:rFonts w:ascii="Times New Roman" w:hAnsi="Times New Roman" w:cs="Times New Roman"/>
          <w:sz w:val="28"/>
        </w:rPr>
        <w:t>ий</w:t>
      </w:r>
      <w:r w:rsidRPr="000914AD">
        <w:rPr>
          <w:rFonts w:ascii="Times New Roman" w:hAnsi="Times New Roman" w:cs="Times New Roman"/>
          <w:sz w:val="28"/>
        </w:rPr>
        <w:t xml:space="preserve"> семинар по развитию системы работы советников по воспитанию и взаимодействию с детскими общественными объединения</w:t>
      </w:r>
      <w:r w:rsidR="00302F8A">
        <w:rPr>
          <w:rFonts w:ascii="Times New Roman" w:hAnsi="Times New Roman" w:cs="Times New Roman"/>
          <w:sz w:val="28"/>
        </w:rPr>
        <w:t>ми «Новая философия воспитания», в котором члены О</w:t>
      </w:r>
      <w:r w:rsidR="00A0266A">
        <w:rPr>
          <w:rFonts w:ascii="Times New Roman" w:hAnsi="Times New Roman" w:cs="Times New Roman"/>
          <w:sz w:val="28"/>
        </w:rPr>
        <w:t>бщественного совета</w:t>
      </w:r>
      <w:r w:rsidR="00302F8A">
        <w:rPr>
          <w:rFonts w:ascii="Times New Roman" w:hAnsi="Times New Roman" w:cs="Times New Roman"/>
          <w:sz w:val="28"/>
        </w:rPr>
        <w:t xml:space="preserve"> также приняли участие.</w:t>
      </w:r>
    </w:p>
    <w:p w:rsidR="00C945FD" w:rsidRDefault="00C945F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154E5" w:rsidRPr="00A154E5" w:rsidRDefault="003668F3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68F3">
        <w:rPr>
          <w:rFonts w:ascii="Times New Roman" w:hAnsi="Times New Roman" w:cs="Times New Roman"/>
          <w:b/>
          <w:sz w:val="28"/>
          <w:u w:val="single"/>
        </w:rPr>
        <w:t>27 сентября 202</w:t>
      </w:r>
      <w:r w:rsidR="009964B1">
        <w:rPr>
          <w:rFonts w:ascii="Times New Roman" w:hAnsi="Times New Roman" w:cs="Times New Roman"/>
          <w:b/>
          <w:sz w:val="28"/>
          <w:u w:val="single"/>
        </w:rPr>
        <w:t>2</w:t>
      </w:r>
      <w:r w:rsidRPr="003668F3">
        <w:rPr>
          <w:rFonts w:ascii="Times New Roman" w:hAnsi="Times New Roman" w:cs="Times New Roman"/>
          <w:b/>
          <w:sz w:val="28"/>
          <w:u w:val="single"/>
        </w:rPr>
        <w:t xml:space="preserve"> года</w:t>
      </w:r>
      <w:r w:rsidRPr="00D20529">
        <w:rPr>
          <w:rFonts w:ascii="Times New Roman" w:hAnsi="Times New Roman" w:cs="Times New Roman"/>
          <w:sz w:val="28"/>
        </w:rPr>
        <w:t xml:space="preserve"> </w:t>
      </w:r>
      <w:r w:rsidR="00D20529" w:rsidRPr="00D20529">
        <w:rPr>
          <w:rFonts w:ascii="Times New Roman" w:hAnsi="Times New Roman" w:cs="Times New Roman"/>
          <w:sz w:val="28"/>
        </w:rPr>
        <w:t>обсу</w:t>
      </w:r>
      <w:r w:rsidR="00D20529">
        <w:rPr>
          <w:rFonts w:ascii="Times New Roman" w:hAnsi="Times New Roman" w:cs="Times New Roman"/>
          <w:sz w:val="28"/>
        </w:rPr>
        <w:t xml:space="preserve">жден подробный </w:t>
      </w:r>
      <w:r w:rsidR="00D20529" w:rsidRPr="00D20529">
        <w:rPr>
          <w:rFonts w:ascii="Times New Roman" w:hAnsi="Times New Roman" w:cs="Times New Roman"/>
          <w:sz w:val="28"/>
        </w:rPr>
        <w:t>доклад министра образования Е.Н. Козюра «О готовности образовательных организаций Ставропольского края к началу 202</w:t>
      </w:r>
      <w:r w:rsidR="000A5B99">
        <w:rPr>
          <w:rFonts w:ascii="Times New Roman" w:hAnsi="Times New Roman" w:cs="Times New Roman"/>
          <w:sz w:val="28"/>
        </w:rPr>
        <w:t>2</w:t>
      </w:r>
      <w:r w:rsidR="00D20529" w:rsidRPr="00D20529">
        <w:rPr>
          <w:rFonts w:ascii="Times New Roman" w:hAnsi="Times New Roman" w:cs="Times New Roman"/>
          <w:sz w:val="28"/>
        </w:rPr>
        <w:t>/202</w:t>
      </w:r>
      <w:r w:rsidR="000A5B99">
        <w:rPr>
          <w:rFonts w:ascii="Times New Roman" w:hAnsi="Times New Roman" w:cs="Times New Roman"/>
          <w:sz w:val="28"/>
        </w:rPr>
        <w:t>3</w:t>
      </w:r>
      <w:r w:rsidR="00D20529" w:rsidRPr="00D20529">
        <w:rPr>
          <w:rFonts w:ascii="Times New Roman" w:hAnsi="Times New Roman" w:cs="Times New Roman"/>
          <w:sz w:val="28"/>
        </w:rPr>
        <w:t xml:space="preserve"> учебного года»</w:t>
      </w:r>
      <w:r w:rsidR="00896584">
        <w:rPr>
          <w:rFonts w:ascii="Times New Roman" w:hAnsi="Times New Roman" w:cs="Times New Roman"/>
          <w:sz w:val="28"/>
        </w:rPr>
        <w:t>.</w:t>
      </w:r>
      <w:r w:rsidR="00D20529" w:rsidRPr="00D20529">
        <w:rPr>
          <w:rFonts w:ascii="Times New Roman" w:hAnsi="Times New Roman" w:cs="Times New Roman"/>
          <w:sz w:val="28"/>
        </w:rPr>
        <w:t xml:space="preserve"> Общественный совет</w:t>
      </w:r>
      <w:r w:rsidR="00896584">
        <w:rPr>
          <w:rFonts w:ascii="Times New Roman" w:hAnsi="Times New Roman" w:cs="Times New Roman"/>
          <w:sz w:val="28"/>
        </w:rPr>
        <w:t xml:space="preserve"> о</w:t>
      </w:r>
      <w:r w:rsidR="00D20529" w:rsidRPr="00D20529">
        <w:rPr>
          <w:rFonts w:ascii="Times New Roman" w:hAnsi="Times New Roman" w:cs="Times New Roman"/>
          <w:sz w:val="28"/>
        </w:rPr>
        <w:t>тме</w:t>
      </w:r>
      <w:r w:rsidR="00896584">
        <w:rPr>
          <w:rFonts w:ascii="Times New Roman" w:hAnsi="Times New Roman" w:cs="Times New Roman"/>
          <w:sz w:val="28"/>
        </w:rPr>
        <w:t>тил</w:t>
      </w:r>
      <w:r w:rsidR="00D20529" w:rsidRPr="00D20529">
        <w:rPr>
          <w:rFonts w:ascii="Times New Roman" w:hAnsi="Times New Roman" w:cs="Times New Roman"/>
          <w:sz w:val="28"/>
        </w:rPr>
        <w:t xml:space="preserve">, </w:t>
      </w:r>
      <w:r w:rsidR="00A154E5" w:rsidRPr="00A154E5">
        <w:rPr>
          <w:rFonts w:ascii="Times New Roman" w:hAnsi="Times New Roman" w:cs="Times New Roman"/>
          <w:sz w:val="28"/>
        </w:rPr>
        <w:t xml:space="preserve">что в рамках антитеррористической защищенности образовательных организаций Ставропольского края с 18 июля по 17 августа 2022 года </w:t>
      </w:r>
      <w:r w:rsidR="009E290D">
        <w:rPr>
          <w:rFonts w:ascii="Times New Roman" w:hAnsi="Times New Roman" w:cs="Times New Roman"/>
          <w:sz w:val="28"/>
        </w:rPr>
        <w:t xml:space="preserve">работали </w:t>
      </w:r>
      <w:r w:rsidR="00A154E5" w:rsidRPr="00A154E5">
        <w:rPr>
          <w:rFonts w:ascii="Times New Roman" w:hAnsi="Times New Roman" w:cs="Times New Roman"/>
          <w:sz w:val="28"/>
        </w:rPr>
        <w:t>комиссии по оценке готовности организаций, осуществляющих образовательную деятельность.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>По состоянию на 16 сентября 2022 года в 1653 муниципальных и государственных образовательных организациях мероприятия в части антитеррористической защищённости.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 xml:space="preserve">Установлено, что в 100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образовательных организаций осуществляется физическая охрана, оборудованы периметральным ограждением, видеонаблюдением, системами контроля.  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>С целью обеспечения санитарно-эпидемиологической безопасности и предупреждения распространения новой коронавирусной инфекции перед началом учебного года во всех образовательных организациях проведены мероприятия по уборке и дезинфекции помещений. Все образовательные организации оснащены достаточным количеством обеззараживателей воздуха (рециркуляторами) и средствами дезинфекции.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 xml:space="preserve">В рамках реализации регионального проекта Ставропольского края «Модернизация школьных систем образования» на 2022-2023 годы, из 24 объектов (19 муниципальных общеобразовательных организаций в 12 муниципальных образованиях Ставропольского края и 5 государственных общеобразовательных школ-интернатов) предоставлены средства бюджетов в объеме </w:t>
      </w:r>
      <w:r w:rsidR="009964B1">
        <w:rPr>
          <w:rFonts w:ascii="Times New Roman" w:hAnsi="Times New Roman" w:cs="Times New Roman"/>
          <w:sz w:val="28"/>
        </w:rPr>
        <w:br/>
      </w:r>
      <w:r w:rsidRPr="00A154E5">
        <w:rPr>
          <w:rFonts w:ascii="Times New Roman" w:hAnsi="Times New Roman" w:cs="Times New Roman"/>
          <w:sz w:val="28"/>
        </w:rPr>
        <w:t>2 232 682,46 тыс. рублей на проведение мероприятий по капитальному ремонту и оснащению зданий.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>С целью совершенствования уровня указанных компетенций в крае выстраивается работа по готовности учителей к использованию цифровых технологий обучения. Так в рамках дополнительного профессионального образования в ГБУ ДПО «Ставропольский краевой институт развития образования, повышения квалификации и переподготовки работников образования» разработаны и реализуются специальные программы дополнительного профессионального образования. Проводятся исследования разных аспектов профессиональной деятельности педагогов с целью определения механизмов их профессионального развития.  В рамках внедрения современных, в том числе, цифровых образовательных технологий были организованы 18 стажировок для педагогов центров «Точка роста», в которых были задействованы 134 учителя, где были продемонстрированы современные цифровые образовательные платформы и инструменты для повышения качества образования в условиях цифровизации, практическое применение оборудования центров образования естественно-научной и технологической направленностей «Точка роста» по направлениям деятельности.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 xml:space="preserve">Поднят вопрос об обеспечении педагогическими кадрами и заработной платой. В целом в Ставропольском крае среднемесячная заработная плата педагогических работников, реализующих программы дошкольного образования, за январь-июнь 2022 года выросла на 110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относительно аналогичного периода 2021 года (с 26 821 рубля до 29 444 рублей) и по итогам первого полугодия 2022 года составила 85,4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от средней заработной платы в сфере общего образования (целевое значение 2022 года – 100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). Среднемесячная заработная плата педагогических работников, реализующих программы общего образования, за январь-июнь 2022 года снизилась на 0,3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относительно аналогичного периода за 2021 год (с 36 858 рублей до 36743 рублей) и составила 120,9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от оценки среднемесячного дохода от трудовой деятельности по итогам первого полугодия 2022 года (среднемесячная заработная плата учите</w:t>
      </w:r>
      <w:r w:rsidR="00A0266A">
        <w:rPr>
          <w:rFonts w:ascii="Times New Roman" w:hAnsi="Times New Roman" w:cs="Times New Roman"/>
          <w:sz w:val="28"/>
        </w:rPr>
        <w:t>-</w:t>
      </w:r>
      <w:r w:rsidR="00A0266A">
        <w:rPr>
          <w:rFonts w:ascii="Times New Roman" w:hAnsi="Times New Roman" w:cs="Times New Roman"/>
          <w:sz w:val="28"/>
        </w:rPr>
        <w:br/>
      </w:r>
      <w:r w:rsidRPr="00A154E5">
        <w:rPr>
          <w:rFonts w:ascii="Times New Roman" w:hAnsi="Times New Roman" w:cs="Times New Roman"/>
          <w:sz w:val="28"/>
        </w:rPr>
        <w:t xml:space="preserve">лей – 36 711 рублей, рост составил 98,5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относительно аналогичного периода за 2021 год). Среднемесячная заработная плата педагогических работников дополнительного образования детей в целом по Ставропольскому краю выросла на 108,2 % относительно аналогичного периода 2021 года (с 31 599 рублей до 34 196 рублей) и по итогам первого полугодия 2022 года составила </w:t>
      </w:r>
      <w:r w:rsidR="00A0266A">
        <w:rPr>
          <w:rFonts w:ascii="Times New Roman" w:hAnsi="Times New Roman" w:cs="Times New Roman"/>
          <w:sz w:val="28"/>
        </w:rPr>
        <w:br/>
      </w:r>
      <w:r w:rsidRPr="00A154E5">
        <w:rPr>
          <w:rFonts w:ascii="Times New Roman" w:hAnsi="Times New Roman" w:cs="Times New Roman"/>
          <w:sz w:val="28"/>
        </w:rPr>
        <w:t xml:space="preserve">93,2 % от среднемесячной заработной платы учителей общего образования (целевое значение 2022 года - 100%). Среднемесячная заработная плата преподавателей и мастеров производственного обучения среднего профессионального образования выросла в целом по Ставропольскому краю на 110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 xml:space="preserve"> </w:t>
      </w:r>
      <w:r w:rsidR="00A0266A">
        <w:rPr>
          <w:rFonts w:ascii="Times New Roman" w:hAnsi="Times New Roman" w:cs="Times New Roman"/>
          <w:sz w:val="28"/>
        </w:rPr>
        <w:br/>
      </w:r>
      <w:r w:rsidRPr="00A154E5">
        <w:rPr>
          <w:rFonts w:ascii="Times New Roman" w:hAnsi="Times New Roman" w:cs="Times New Roman"/>
          <w:sz w:val="28"/>
        </w:rPr>
        <w:t>(с 36 353 рублей до 39 993 рублей) и по итогам первого полу</w:t>
      </w:r>
      <w:r w:rsidR="000E45A0">
        <w:rPr>
          <w:rFonts w:ascii="Times New Roman" w:hAnsi="Times New Roman" w:cs="Times New Roman"/>
          <w:sz w:val="28"/>
        </w:rPr>
        <w:t>годия 2022 года составила 131,6%</w:t>
      </w:r>
      <w:r w:rsidRPr="00A154E5">
        <w:rPr>
          <w:rFonts w:ascii="Times New Roman" w:hAnsi="Times New Roman" w:cs="Times New Roman"/>
          <w:sz w:val="28"/>
        </w:rPr>
        <w:t xml:space="preserve"> от оценки среднемесячного дохода от трудовой деятельности (целевое значение 2022 года – 100 </w:t>
      </w:r>
      <w:r w:rsidR="000E45A0">
        <w:rPr>
          <w:rFonts w:ascii="Times New Roman" w:hAnsi="Times New Roman" w:cs="Times New Roman"/>
          <w:sz w:val="28"/>
        </w:rPr>
        <w:t>%</w:t>
      </w:r>
      <w:r w:rsidRPr="00A154E5">
        <w:rPr>
          <w:rFonts w:ascii="Times New Roman" w:hAnsi="Times New Roman" w:cs="Times New Roman"/>
          <w:sz w:val="28"/>
        </w:rPr>
        <w:t>).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154E5">
        <w:rPr>
          <w:rFonts w:ascii="Times New Roman" w:hAnsi="Times New Roman" w:cs="Times New Roman"/>
          <w:sz w:val="28"/>
        </w:rPr>
        <w:t>Рекомендовано министерству: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154E5">
        <w:rPr>
          <w:rFonts w:ascii="Times New Roman" w:hAnsi="Times New Roman" w:cs="Times New Roman"/>
          <w:sz w:val="28"/>
        </w:rPr>
        <w:t>родолжать мониторинг по оборудованию образовательных организаций всеми видами благоустройства, антитеррористической и противопожарной защищенности, санитарно-</w:t>
      </w:r>
      <w:r>
        <w:rPr>
          <w:rFonts w:ascii="Times New Roman" w:hAnsi="Times New Roman" w:cs="Times New Roman"/>
          <w:sz w:val="28"/>
        </w:rPr>
        <w:t>эпидемиологической безопасности;</w:t>
      </w:r>
    </w:p>
    <w:p w:rsidR="00A154E5" w:rsidRPr="00A154E5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154E5">
        <w:rPr>
          <w:rFonts w:ascii="Times New Roman" w:hAnsi="Times New Roman" w:cs="Times New Roman"/>
          <w:sz w:val="28"/>
        </w:rPr>
        <w:t>роводить проверки образовательных организаций по обеспечению охраной помещений на предмет возникновения угроз криминального характера и сов</w:t>
      </w:r>
      <w:r>
        <w:rPr>
          <w:rFonts w:ascii="Times New Roman" w:hAnsi="Times New Roman" w:cs="Times New Roman"/>
          <w:sz w:val="28"/>
        </w:rPr>
        <w:t>ершения террористических актов;</w:t>
      </w:r>
    </w:p>
    <w:p w:rsidR="000A5B99" w:rsidRDefault="00A154E5" w:rsidP="00A15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154E5">
        <w:rPr>
          <w:rFonts w:ascii="Times New Roman" w:hAnsi="Times New Roman" w:cs="Times New Roman"/>
          <w:sz w:val="28"/>
        </w:rPr>
        <w:t>родолжать работу по обеспечению педагогическ</w:t>
      </w:r>
      <w:r w:rsidR="009B7894">
        <w:rPr>
          <w:rFonts w:ascii="Times New Roman" w:hAnsi="Times New Roman" w:cs="Times New Roman"/>
          <w:sz w:val="28"/>
        </w:rPr>
        <w:t>ими кадрами и заработной платой;</w:t>
      </w:r>
    </w:p>
    <w:p w:rsidR="009B7894" w:rsidRDefault="009B7894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продолжать реализацию мероприятий по капитальному ремонту общеобразовательных организаций в рамках регионального проекта «Модернизация школьных систем образования», усилив контроль за исполнением условий предоставления субсидии в части соблюдения сроков завершения работ по капительному ремонту, приобретению оборудования и обновления учебников и учебных пособий. </w:t>
      </w:r>
    </w:p>
    <w:p w:rsidR="00B94058" w:rsidRDefault="00B94058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5B99" w:rsidRDefault="00FC10B8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этом заседании заслушана информация первого заместителя министра О.Н. Чубовой</w:t>
      </w:r>
      <w:r w:rsidR="0003549F">
        <w:rPr>
          <w:rFonts w:ascii="Times New Roman" w:hAnsi="Times New Roman" w:cs="Times New Roman"/>
          <w:sz w:val="28"/>
        </w:rPr>
        <w:t xml:space="preserve"> </w:t>
      </w:r>
      <w:r w:rsidR="0003549F" w:rsidRPr="0003549F">
        <w:rPr>
          <w:rFonts w:ascii="Times New Roman" w:hAnsi="Times New Roman" w:cs="Times New Roman"/>
          <w:sz w:val="28"/>
        </w:rPr>
        <w:t>«О материалах к заседанию коллегии министерства образования Ставропольского края по вопросу: «Качество образования: взгляд в завтра»</w:t>
      </w:r>
      <w:r w:rsidR="0003549F">
        <w:rPr>
          <w:rFonts w:ascii="Times New Roman" w:hAnsi="Times New Roman" w:cs="Times New Roman"/>
          <w:sz w:val="28"/>
        </w:rPr>
        <w:t>.</w:t>
      </w:r>
    </w:p>
    <w:p w:rsidR="0003549F" w:rsidRDefault="0003549F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Чубовой О.Н. принята к сведению, проект доклада получил одобрение членов Общественного совета</w:t>
      </w:r>
      <w:r w:rsidR="003E1043">
        <w:rPr>
          <w:rFonts w:ascii="Times New Roman" w:hAnsi="Times New Roman" w:cs="Times New Roman"/>
          <w:sz w:val="28"/>
        </w:rPr>
        <w:t>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Отмечено, что </w:t>
      </w:r>
      <w:r w:rsidRPr="003E1043">
        <w:rPr>
          <w:rFonts w:ascii="Times New Roman" w:hAnsi="Times New Roman" w:cs="Times New Roman"/>
          <w:sz w:val="28"/>
        </w:rPr>
        <w:t>в рамках коллегии планируется рассмотрение вопросов о качестве образования, определении траектории развития системы образования края, которое должно соответствовать основным федеральным требованиям и актуальным тенденциям, обеспечении объективности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и сбалансированности, нацеленности на оценку ключевых характеристик качества образования, соответствии данным, которые генерирует единая система мониторинга эффективности механизмов управления качеством образования.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Так, в Ставропольском крае выстроена система оценки качества образования. Базой для этой системы является комплекс оценочных процедур, проводимых на федеральном уровне, в том числе всероссийские проверочные работы (ВПР).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 xml:space="preserve">Важное место среди оценочных процедур занимают исследования отдельных актуальных направлений качества образовательных результатов. 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Ежегодно в рамках реализации федерального проекта «Современная школа» проводится оценка по модели PISA, которая позволяет оценить динамику формирования у обучающихся функциональной грамотности. Принимать участие в общероссийской оценке по модели PISA Ставропольский край будет и в этом году, образовательные организации для участия в исследовании отобраны на федеральном уровне.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 xml:space="preserve">Большое значение имеет проведение национальных исследований качества образования (НИКО), которые в последние </w:t>
      </w:r>
      <w:r w:rsidR="00A0266A">
        <w:rPr>
          <w:rFonts w:ascii="Times New Roman" w:hAnsi="Times New Roman" w:cs="Times New Roman"/>
          <w:sz w:val="28"/>
        </w:rPr>
        <w:t>два</w:t>
      </w:r>
      <w:r w:rsidRPr="003E1043">
        <w:rPr>
          <w:rFonts w:ascii="Times New Roman" w:hAnsi="Times New Roman" w:cs="Times New Roman"/>
          <w:sz w:val="28"/>
        </w:rPr>
        <w:t xml:space="preserve"> года были ориентированы на воспитательную тематику. На сайте ФГБУ «Федеральный институт оценки качества образования» (ФИОКО) размещены результаты НИКО с аналитикой и рекомендациями по итогам исследования, проведенного в 2021 году, по теме «Оценка воспитательного потенциала общеобразовательных организаций на основе мониторинга сформированности ценностных ориентаций обучающихся». Данные рекомендации могут использоваться для повышения качества культурно-образовательной среды в школах и муниципалитетах.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Еще одним направлением исследования качества общего образования</w:t>
      </w:r>
      <w:r w:rsidR="00B94058">
        <w:rPr>
          <w:rFonts w:ascii="Times New Roman" w:hAnsi="Times New Roman" w:cs="Times New Roman"/>
          <w:sz w:val="28"/>
        </w:rPr>
        <w:t xml:space="preserve"> </w:t>
      </w:r>
      <w:r w:rsidRPr="003E1043">
        <w:rPr>
          <w:rFonts w:ascii="Times New Roman" w:hAnsi="Times New Roman" w:cs="Times New Roman"/>
          <w:sz w:val="28"/>
        </w:rPr>
        <w:t>на федеральном уровне является мониторинг качества дошкольного образования, одним из важнейших направлений которого является оценка управленческих механизмов на региональном и муниципальном уровнях.  Оценка проводится по двум основным показателям (механизмам) и рассчитывается на основе оценки восьми направлений.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 xml:space="preserve">В 2022 году параметры оценивания региональных и муниципальных управленческих механизмов обновлены на федеральном уровне. 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 xml:space="preserve">Для совершенствования качества образования Ставропольским краевым институтом развития образования, повышения квалификации и переподготовки работников образования, как региональным оператором оценки муниципальных управленческих механизмов, на основе системного анализа даны адресные рекомендации руководителям муниципальных систем образования. 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С целью соответствия внешней и внутренней оценки образовательных результатов на муниципальном и школьном уровнях планируется разработать комплекс мер по обеспечению объективности процедур по оценке качества образования.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Основным объектом системы оценки, ее содержательной</w:t>
      </w:r>
      <w:r w:rsidR="00B94058">
        <w:rPr>
          <w:rFonts w:ascii="Times New Roman" w:hAnsi="Times New Roman" w:cs="Times New Roman"/>
          <w:sz w:val="28"/>
        </w:rPr>
        <w:t xml:space="preserve"> </w:t>
      </w:r>
      <w:r w:rsidRPr="003E1043">
        <w:rPr>
          <w:rFonts w:ascii="Times New Roman" w:hAnsi="Times New Roman" w:cs="Times New Roman"/>
          <w:sz w:val="28"/>
        </w:rPr>
        <w:t>и критериальной базой выступают требования федеральных государственных образовательных стандартов (ФГОС) по программам общего образования, которые конкретизируются в планируемых результатах освоения обучающимися основной образовательной программы образовательной организации.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Одним из важных показателей успешности обучающихся</w:t>
      </w:r>
      <w:r w:rsidR="00B94058">
        <w:rPr>
          <w:rFonts w:ascii="Times New Roman" w:hAnsi="Times New Roman" w:cs="Times New Roman"/>
          <w:sz w:val="28"/>
        </w:rPr>
        <w:t xml:space="preserve"> </w:t>
      </w:r>
      <w:r w:rsidRPr="003E1043">
        <w:rPr>
          <w:rFonts w:ascii="Times New Roman" w:hAnsi="Times New Roman" w:cs="Times New Roman"/>
          <w:sz w:val="28"/>
        </w:rPr>
        <w:t>и их профессионального самоопределения являются результаты государственной итоговой аттестации, получение аттестатов и поступление</w:t>
      </w:r>
      <w:r w:rsidR="00B94058">
        <w:rPr>
          <w:rFonts w:ascii="Times New Roman" w:hAnsi="Times New Roman" w:cs="Times New Roman"/>
          <w:sz w:val="28"/>
        </w:rPr>
        <w:t xml:space="preserve"> </w:t>
      </w:r>
      <w:r w:rsidRPr="003E1043">
        <w:rPr>
          <w:rFonts w:ascii="Times New Roman" w:hAnsi="Times New Roman" w:cs="Times New Roman"/>
          <w:sz w:val="28"/>
        </w:rPr>
        <w:t>в выбранные выпускниками учреждения высшего образования на основе результатов единого государственного экзамена (ЕГЭ).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В 2022 году в основу разработки контрольно-измерительных материалов единого государственного экзамена (КИМ ЕГЭ) был положен ФГОС среднего общего образования, утвержденный приказом Минобрнауки Российской Федерации от 17 мая 2012 года № 413 (с изменениями), а также примерная основная образовательная программа среднего общего образования.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На сайте ФИПИ традиционно опубликованы не только документы, определяющие структуру и содержание контрольно-измерительных материалов для проведения ОГЭ и ЕГЭ в 2023 году, но также</w:t>
      </w:r>
      <w:r w:rsidR="00687632">
        <w:rPr>
          <w:rFonts w:ascii="Times New Roman" w:hAnsi="Times New Roman" w:cs="Times New Roman"/>
          <w:sz w:val="28"/>
        </w:rPr>
        <w:t xml:space="preserve"> </w:t>
      </w:r>
      <w:r w:rsidRPr="003E1043">
        <w:rPr>
          <w:rFonts w:ascii="Times New Roman" w:hAnsi="Times New Roman" w:cs="Times New Roman"/>
          <w:sz w:val="28"/>
        </w:rPr>
        <w:t>и методические рекомендации для учителей, составленные на основе анализа результатов и типичных ошибок участников ЕГЭ 2022 года с разным уровнем подготовки, по всем предметам.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 xml:space="preserve">В рамках реализации федерального проекта «Социальные лифты для каждого» национального проекта «Образование» проводится Всероссийский профессиональный конкурс «Флагманы образования. Муниципалитет», проведение которого направлено на постоянное методическое сопровождение управленческих, педагогических и методических команд края. 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Активно реализуются мероприятия краевой программы «Дети Ставрополья», в рамках которой проводятся проекты по поддержке школ с низкими образовательными результатами и методической поддержке школ, формируется краевой актив наставников системы образования.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На основании вышеизложенного установ</w:t>
      </w:r>
      <w:r>
        <w:rPr>
          <w:rFonts w:ascii="Times New Roman" w:hAnsi="Times New Roman" w:cs="Times New Roman"/>
          <w:sz w:val="28"/>
        </w:rPr>
        <w:t>лено</w:t>
      </w:r>
      <w:r w:rsidRPr="003E1043">
        <w:rPr>
          <w:rFonts w:ascii="Times New Roman" w:hAnsi="Times New Roman" w:cs="Times New Roman"/>
          <w:sz w:val="28"/>
        </w:rPr>
        <w:t>, что ключевыми вопросами сферы образования является стабильность функционирования системы, эффективность проводимых реформ, выполнение задач по обеспечению достойного уровня образования в образовательных организациях края.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1043">
        <w:rPr>
          <w:rFonts w:ascii="Times New Roman" w:hAnsi="Times New Roman" w:cs="Times New Roman"/>
          <w:sz w:val="28"/>
        </w:rPr>
        <w:t>Рекомендова</w:t>
      </w:r>
      <w:r>
        <w:rPr>
          <w:rFonts w:ascii="Times New Roman" w:hAnsi="Times New Roman" w:cs="Times New Roman"/>
          <w:sz w:val="28"/>
        </w:rPr>
        <w:t>но</w:t>
      </w:r>
      <w:r w:rsidRPr="003E1043">
        <w:rPr>
          <w:rFonts w:ascii="Times New Roman" w:hAnsi="Times New Roman" w:cs="Times New Roman"/>
          <w:sz w:val="28"/>
        </w:rPr>
        <w:t xml:space="preserve"> министерству: 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E1043">
        <w:rPr>
          <w:rFonts w:ascii="Times New Roman" w:hAnsi="Times New Roman" w:cs="Times New Roman"/>
          <w:sz w:val="28"/>
        </w:rPr>
        <w:t>родолжить информационно-разъяснительную работу с руководителями и педагогическими работниками общеобразовательных организаций об основных изменениях, внесенных в обновленные федеральные государственные образовательные стандарты начального общего, основного общег</w:t>
      </w:r>
      <w:r>
        <w:rPr>
          <w:rFonts w:ascii="Times New Roman" w:hAnsi="Times New Roman" w:cs="Times New Roman"/>
          <w:sz w:val="28"/>
        </w:rPr>
        <w:t>о и среднего общего образования;</w:t>
      </w:r>
    </w:p>
    <w:p w:rsidR="003E1043" w:rsidRPr="003E1043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E1043">
        <w:rPr>
          <w:rFonts w:ascii="Times New Roman" w:hAnsi="Times New Roman" w:cs="Times New Roman"/>
          <w:sz w:val="28"/>
        </w:rPr>
        <w:t>овместно с органами управления образованием муниципальных и городских округов, руководителями государственных общеобразовательных организаций, подведомственных министерству образования Ставропольского края, продолжить системную работу, направленную на формирование и оценку функциональной грамотности обучающихся общеобразовательных организаций Ставропольск</w:t>
      </w:r>
      <w:r>
        <w:rPr>
          <w:rFonts w:ascii="Times New Roman" w:hAnsi="Times New Roman" w:cs="Times New Roman"/>
          <w:sz w:val="28"/>
        </w:rPr>
        <w:t>ого края в 2022/23 учебном году;</w:t>
      </w:r>
    </w:p>
    <w:p w:rsidR="000A5B99" w:rsidRDefault="003E1043" w:rsidP="003E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3E1043">
        <w:rPr>
          <w:rFonts w:ascii="Times New Roman" w:hAnsi="Times New Roman" w:cs="Times New Roman"/>
          <w:sz w:val="28"/>
        </w:rPr>
        <w:t>беспечить контроль включения в программы курсов повышения квалификации, реализуемые на базе 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образования», вопросов, связанных с обновлением и изменением федеральных государственных образовательных стандартов всех уровней.</w:t>
      </w:r>
    </w:p>
    <w:p w:rsidR="00B94058" w:rsidRDefault="00B94058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5B99" w:rsidRDefault="0041612A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заседании 27 сентября 2022 года рассмотрен отчет о работе Ассоциации учителей истории и обществознания Ставропольского края, который представила Н.Г. Масюкова, заведующая кафедрой гуманитарных дисциплин ГБУ ДПО СКИРО ПК и ПРО.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 xml:space="preserve">Общественный совет </w:t>
      </w:r>
      <w:r>
        <w:rPr>
          <w:rFonts w:ascii="Times New Roman" w:hAnsi="Times New Roman" w:cs="Times New Roman"/>
          <w:sz w:val="28"/>
        </w:rPr>
        <w:t>принял</w:t>
      </w:r>
      <w:r w:rsidRPr="0038587A">
        <w:rPr>
          <w:rFonts w:ascii="Times New Roman" w:hAnsi="Times New Roman" w:cs="Times New Roman"/>
          <w:sz w:val="28"/>
        </w:rPr>
        <w:t xml:space="preserve"> к сведению информацию.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Отмечено</w:t>
      </w:r>
      <w:r w:rsidRPr="0038587A">
        <w:rPr>
          <w:rFonts w:ascii="Times New Roman" w:hAnsi="Times New Roman" w:cs="Times New Roman"/>
          <w:sz w:val="28"/>
        </w:rPr>
        <w:t>, что Ассоциация создана в 2010 году и является региональным отделением Всероссийской ассоциации учителей истории и обществознания. Количество членов Ассоциации составляет 216 человек.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Установлено, что основными направлениями деятельности является: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научно-методическое сопровождение учителей истории и обществознания Ставропольского края в процессе реализации требований ФГОС ООО, ФГОС СОО, Концепции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программы, 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 xml:space="preserve">- создание условий для активного участия учителей в обсуждении приоритетных направлений развития образования, общественной экспертизе научных трудов, учебно-методических комплексов, методических материалов по проблемам исторического и обществоведческого образования, а также в разработке/экспертизе контрольно-измерительных материалов для проведения региональных оценочных процедур в Ставропольском крае по истории и обществознанию; 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развитие сотрудничества Ассоциации учителей истории и обществознания Ставропольского края с Всероссийской ассоциацией учителей истории и обществознания, СКИРО ПК и ПРО, кафедрой истории России ФГАОУ ВО «Северо-Кавказский федеральный университет», Ставропольским отделением Российского военно-исторического общества, Ставропольским отделением Российского исторического общества, с федеральными научно-практическими ассоциациями;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создание сетевого партнерства для реализации целей Ассоциации;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участие в выявлении, изучении, оценке результативности педагогического опыта и диссеминации его для повышения качества преподавания истории и обществознания в школе;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обмен научными и учебно-методическими материалами, распространение информационных материалов о преподавании истории и обществознания;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проведение, совместно с СКИРО ПК и ПРО, конференций, семинаров, вебинаров, конкурсов и иных мероприятий научно-прикладного и просветительского характера с целью обмена опытом;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участие, по согласованию с СКИРО ПК и ПРО, в проведении курсов повышения квалификации для учителей истории и обществознания;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- организация и проведение консультаций для учителей истории и обществознания по вопросам содержания исторического и обществоведческого образования.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Одобр</w:t>
      </w:r>
      <w:r>
        <w:rPr>
          <w:rFonts w:ascii="Times New Roman" w:hAnsi="Times New Roman" w:cs="Times New Roman"/>
          <w:sz w:val="28"/>
        </w:rPr>
        <w:t>ена</w:t>
      </w:r>
      <w:r w:rsidRPr="0038587A">
        <w:rPr>
          <w:rFonts w:ascii="Times New Roman" w:hAnsi="Times New Roman" w:cs="Times New Roman"/>
          <w:sz w:val="28"/>
        </w:rPr>
        <w:t xml:space="preserve"> работ</w:t>
      </w:r>
      <w:r>
        <w:rPr>
          <w:rFonts w:ascii="Times New Roman" w:hAnsi="Times New Roman" w:cs="Times New Roman"/>
          <w:sz w:val="28"/>
        </w:rPr>
        <w:t>а</w:t>
      </w:r>
      <w:r w:rsidRPr="0038587A">
        <w:rPr>
          <w:rFonts w:ascii="Times New Roman" w:hAnsi="Times New Roman" w:cs="Times New Roman"/>
          <w:sz w:val="28"/>
        </w:rPr>
        <w:t xml:space="preserve"> Ассоциации по проведению мероприятий, проводимых на уровне Российской Федерации. Это и участие во Всероссийских съездах учителей истории и обществознания, Международном конгрессе учителей истории, и ежегодном Всероссийском конкурсе среди школьных учителей истории «История в школе: традиции и новации»; в обсуждении проекта Концепции преподавания учебного курса «Всеобщая история» в образовательных организациях Российской Федерации, реализующих основные общеобразовательные программы.</w:t>
      </w:r>
    </w:p>
    <w:p w:rsidR="0038587A" w:rsidRPr="0038587A" w:rsidRDefault="00792087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38587A" w:rsidRPr="0038587A">
        <w:rPr>
          <w:rFonts w:ascii="Times New Roman" w:hAnsi="Times New Roman" w:cs="Times New Roman"/>
          <w:sz w:val="28"/>
        </w:rPr>
        <w:t>рганиз</w:t>
      </w:r>
      <w:r>
        <w:rPr>
          <w:rFonts w:ascii="Times New Roman" w:hAnsi="Times New Roman" w:cs="Times New Roman"/>
          <w:sz w:val="28"/>
        </w:rPr>
        <w:t>ован</w:t>
      </w:r>
      <w:r w:rsidR="0038587A" w:rsidRPr="0038587A">
        <w:rPr>
          <w:rFonts w:ascii="Times New Roman" w:hAnsi="Times New Roman" w:cs="Times New Roman"/>
          <w:sz w:val="28"/>
        </w:rPr>
        <w:t xml:space="preserve"> и проведен Съезд учителей истории и обществознания Ставропольского края; </w:t>
      </w:r>
      <w:r w:rsidR="00FA56A9">
        <w:rPr>
          <w:rFonts w:ascii="Times New Roman" w:hAnsi="Times New Roman" w:cs="Times New Roman"/>
          <w:sz w:val="28"/>
        </w:rPr>
        <w:t xml:space="preserve">Ассоциация приняла </w:t>
      </w:r>
      <w:r w:rsidR="0038587A" w:rsidRPr="0038587A">
        <w:rPr>
          <w:rFonts w:ascii="Times New Roman" w:hAnsi="Times New Roman" w:cs="Times New Roman"/>
          <w:sz w:val="28"/>
        </w:rPr>
        <w:t xml:space="preserve">участие в подготовке учебно-методического комплекса «История Ставрополья» для обучающихся 5-10 классов, разработанного по инициативе Губернатора Ставропольского края Владимирова В.В. и при поддержке министерства образования Ставропольского края. 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В соответствии с Приказом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 включен в федеральный перечень учебник «История Ставрополья», прошедши</w:t>
      </w:r>
      <w:r w:rsidR="003779D9">
        <w:rPr>
          <w:rFonts w:ascii="Times New Roman" w:hAnsi="Times New Roman" w:cs="Times New Roman"/>
          <w:sz w:val="28"/>
        </w:rPr>
        <w:t>й</w:t>
      </w:r>
      <w:r w:rsidRPr="0038587A">
        <w:rPr>
          <w:rFonts w:ascii="Times New Roman" w:hAnsi="Times New Roman" w:cs="Times New Roman"/>
          <w:sz w:val="28"/>
        </w:rPr>
        <w:t xml:space="preserve"> экспертизу в Российской академии наук и Российской академии образования.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Ассоциация принимает участие в организации и проведении</w:t>
      </w:r>
      <w:r w:rsidR="0088043D">
        <w:rPr>
          <w:rFonts w:ascii="Times New Roman" w:hAnsi="Times New Roman" w:cs="Times New Roman"/>
          <w:sz w:val="28"/>
        </w:rPr>
        <w:t>:</w:t>
      </w:r>
      <w:r w:rsidRPr="0038587A">
        <w:rPr>
          <w:rFonts w:ascii="Times New Roman" w:hAnsi="Times New Roman" w:cs="Times New Roman"/>
          <w:sz w:val="28"/>
        </w:rPr>
        <w:t xml:space="preserve"> ежегодной краевой научно-практической конференции «Трудные вопросы истории России: методы преподавания и новые подходы в науке»; конкурсов педагогического мастерства; круглых столов для учителей истории и обществознания в рамках краевой педагогической августовской конференции.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587A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бщественный совет од</w:t>
      </w:r>
      <w:r w:rsidRPr="0038587A">
        <w:rPr>
          <w:rFonts w:ascii="Times New Roman" w:hAnsi="Times New Roman" w:cs="Times New Roman"/>
          <w:sz w:val="28"/>
        </w:rPr>
        <w:t>обри</w:t>
      </w:r>
      <w:r>
        <w:rPr>
          <w:rFonts w:ascii="Times New Roman" w:hAnsi="Times New Roman" w:cs="Times New Roman"/>
          <w:sz w:val="28"/>
        </w:rPr>
        <w:t>л</w:t>
      </w:r>
      <w:r w:rsidRPr="0038587A">
        <w:rPr>
          <w:rFonts w:ascii="Times New Roman" w:hAnsi="Times New Roman" w:cs="Times New Roman"/>
          <w:sz w:val="28"/>
        </w:rPr>
        <w:t xml:space="preserve"> работу Ассоциации и предложи</w:t>
      </w:r>
      <w:r>
        <w:rPr>
          <w:rFonts w:ascii="Times New Roman" w:hAnsi="Times New Roman" w:cs="Times New Roman"/>
          <w:sz w:val="28"/>
        </w:rPr>
        <w:t>л</w:t>
      </w:r>
      <w:r w:rsidRPr="0038587A">
        <w:rPr>
          <w:rFonts w:ascii="Times New Roman" w:hAnsi="Times New Roman" w:cs="Times New Roman"/>
          <w:sz w:val="28"/>
        </w:rPr>
        <w:t>: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38587A">
        <w:rPr>
          <w:rFonts w:ascii="Times New Roman" w:hAnsi="Times New Roman" w:cs="Times New Roman"/>
          <w:sz w:val="28"/>
        </w:rPr>
        <w:t>редседателю Ассоциации (Масюковой Н.Г.) продолжить работу по научно-методическому сопровождению учителей истории и обществознания Ставропольского края</w:t>
      </w:r>
      <w:r>
        <w:rPr>
          <w:rFonts w:ascii="Times New Roman" w:hAnsi="Times New Roman" w:cs="Times New Roman"/>
          <w:sz w:val="28"/>
        </w:rPr>
        <w:t>;</w:t>
      </w:r>
    </w:p>
    <w:p w:rsidR="0038587A" w:rsidRPr="0038587A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38587A">
        <w:rPr>
          <w:rFonts w:ascii="Times New Roman" w:hAnsi="Times New Roman" w:cs="Times New Roman"/>
          <w:sz w:val="28"/>
        </w:rPr>
        <w:t>ктивизировать работу по включению в состав Ассоциации учителе</w:t>
      </w:r>
      <w:r>
        <w:rPr>
          <w:rFonts w:ascii="Times New Roman" w:hAnsi="Times New Roman" w:cs="Times New Roman"/>
          <w:sz w:val="28"/>
        </w:rPr>
        <w:t>й истории и обществознания края;</w:t>
      </w:r>
    </w:p>
    <w:p w:rsidR="000A5B99" w:rsidRDefault="0038587A" w:rsidP="0038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38587A">
        <w:rPr>
          <w:rFonts w:ascii="Times New Roman" w:hAnsi="Times New Roman" w:cs="Times New Roman"/>
          <w:sz w:val="28"/>
        </w:rPr>
        <w:t>азмещать информацию о деятельности Асс</w:t>
      </w:r>
      <w:r w:rsidR="00A0266A">
        <w:rPr>
          <w:rFonts w:ascii="Times New Roman" w:hAnsi="Times New Roman" w:cs="Times New Roman"/>
          <w:sz w:val="28"/>
        </w:rPr>
        <w:t>оциации на сайте СКИРО ПК и ПРО.</w:t>
      </w:r>
    </w:p>
    <w:p w:rsidR="00CA20A1" w:rsidRDefault="00CA20A1" w:rsidP="00AC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A5B99" w:rsidRDefault="00AC0104" w:rsidP="00AC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C0104">
        <w:rPr>
          <w:rFonts w:ascii="Times New Roman" w:hAnsi="Times New Roman" w:cs="Times New Roman"/>
          <w:sz w:val="28"/>
        </w:rPr>
        <w:t xml:space="preserve">Заслушав и обсудив доклад начальника отдела воспитательной работы и дополнительного образования детей министерства образования Ставропольского края Морозовой О.Н. о замене кандидатуры в состав Штаба родительского общественного контроля, Общественный совет </w:t>
      </w:r>
      <w:r>
        <w:rPr>
          <w:rFonts w:ascii="Times New Roman" w:hAnsi="Times New Roman" w:cs="Times New Roman"/>
          <w:sz w:val="28"/>
        </w:rPr>
        <w:t>решил п</w:t>
      </w:r>
      <w:r w:rsidRPr="00AC0104">
        <w:rPr>
          <w:rFonts w:ascii="Times New Roman" w:hAnsi="Times New Roman" w:cs="Times New Roman"/>
          <w:sz w:val="28"/>
        </w:rPr>
        <w:t xml:space="preserve">ринять к сведению информацию </w:t>
      </w:r>
      <w:r>
        <w:rPr>
          <w:rFonts w:ascii="Times New Roman" w:hAnsi="Times New Roman" w:cs="Times New Roman"/>
          <w:sz w:val="28"/>
        </w:rPr>
        <w:t>и в</w:t>
      </w:r>
      <w:r w:rsidRPr="00AC0104">
        <w:rPr>
          <w:rFonts w:ascii="Times New Roman" w:hAnsi="Times New Roman" w:cs="Times New Roman"/>
          <w:sz w:val="28"/>
        </w:rPr>
        <w:t>нести изменения в состав членов Штаба родительского общественного контроля, созданного в виде рабочей группы при Общественном совете при министерстве образования Ставропольского края, утвержденный протоколом заседания Общественного совета от 1 декабря 2021 г. № 5, заменив, в связи с увольнением, Ковалёву Ирину Ивановну, на Волчинскую Ольгу Александровну, главного специалиста отдела агитационно-пропагандистской работы Регионального исполнительного комитета Ставропольского регионального отделения Партии «Единая Россия» (РИК СРО ВПП «ЕДИНАЯ РОССИЯ»).</w:t>
      </w:r>
    </w:p>
    <w:p w:rsidR="0041010F" w:rsidRDefault="0041010F" w:rsidP="00AC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4B13" w:rsidRPr="00914B13" w:rsidRDefault="00A65990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5990">
        <w:rPr>
          <w:rFonts w:ascii="Times New Roman" w:hAnsi="Times New Roman" w:cs="Times New Roman"/>
          <w:b/>
          <w:sz w:val="28"/>
          <w:u w:val="single"/>
        </w:rPr>
        <w:t>23 ноября 2022 года</w:t>
      </w:r>
      <w:r w:rsidR="00914B13">
        <w:rPr>
          <w:rFonts w:ascii="Times New Roman" w:hAnsi="Times New Roman" w:cs="Times New Roman"/>
          <w:b/>
          <w:sz w:val="28"/>
          <w:u w:val="single"/>
        </w:rPr>
        <w:t>,</w:t>
      </w:r>
      <w:r w:rsidR="00914B13" w:rsidRPr="00914B13">
        <w:rPr>
          <w:rFonts w:ascii="Times New Roman" w:hAnsi="Times New Roman" w:cs="Times New Roman"/>
          <w:sz w:val="28"/>
        </w:rPr>
        <w:t xml:space="preserve"> заслушав и обсудив доклад первого заместителя министра образования Ставропольского края О.Н. Чубовой «О ходе исполнения публичной декларации целей и задач министерства образования Ставропольского края на 2022 год», Общественный совет отметил, что публичная декларация определяет среднесрочную перспективу в деятельности министерства образования Ставропольского края для выполнения конкретных целей на ближайший календарный год и является одним из ключевых механизмов, который делает доступными и понятными стратегические и тактические действия министерств</w:t>
      </w:r>
      <w:r w:rsidR="0041010F">
        <w:rPr>
          <w:rFonts w:ascii="Times New Roman" w:hAnsi="Times New Roman" w:cs="Times New Roman"/>
          <w:sz w:val="28"/>
        </w:rPr>
        <w:t>а</w:t>
      </w:r>
      <w:r w:rsidR="00914B13" w:rsidRPr="00914B13">
        <w:rPr>
          <w:rFonts w:ascii="Times New Roman" w:hAnsi="Times New Roman" w:cs="Times New Roman"/>
          <w:sz w:val="28"/>
        </w:rPr>
        <w:t>, а также создает базу для общественной оценки и контроля их деятельности.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Публичная декларация министерства образования Ставропольского края на 2022 год состоит из разделов</w:t>
      </w:r>
      <w:r w:rsidR="00BC7174">
        <w:rPr>
          <w:rFonts w:ascii="Times New Roman" w:hAnsi="Times New Roman" w:cs="Times New Roman"/>
          <w:sz w:val="28"/>
        </w:rPr>
        <w:t>, к</w:t>
      </w:r>
      <w:r w:rsidRPr="00914B13">
        <w:rPr>
          <w:rFonts w:ascii="Times New Roman" w:hAnsi="Times New Roman" w:cs="Times New Roman"/>
          <w:sz w:val="28"/>
        </w:rPr>
        <w:t xml:space="preserve">аждый </w:t>
      </w:r>
      <w:r w:rsidR="00BC7174">
        <w:rPr>
          <w:rFonts w:ascii="Times New Roman" w:hAnsi="Times New Roman" w:cs="Times New Roman"/>
          <w:sz w:val="28"/>
        </w:rPr>
        <w:t>из которых</w:t>
      </w:r>
      <w:r w:rsidRPr="00914B13">
        <w:rPr>
          <w:rFonts w:ascii="Times New Roman" w:hAnsi="Times New Roman" w:cs="Times New Roman"/>
          <w:sz w:val="28"/>
        </w:rPr>
        <w:t xml:space="preserve"> имеет ключевые цели, инструменты, основные мероприятия и показатели их достижения.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Членами Общественного совета отмечено, что в текущем году основные задачи в сфере образования Ставропольского края выполняются, показатели будут достигнуты по итогам года.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Так,</w:t>
      </w:r>
      <w:r w:rsidR="00B94058">
        <w:rPr>
          <w:rFonts w:ascii="Times New Roman" w:hAnsi="Times New Roman" w:cs="Times New Roman"/>
          <w:sz w:val="28"/>
        </w:rPr>
        <w:t xml:space="preserve"> </w:t>
      </w:r>
      <w:r w:rsidRPr="00914B13">
        <w:rPr>
          <w:rFonts w:ascii="Times New Roman" w:hAnsi="Times New Roman" w:cs="Times New Roman"/>
          <w:sz w:val="28"/>
        </w:rPr>
        <w:t>в настоящее время в крае сохраняется показатель 100% доступности дошкольного образования для детей от 3 до 7 лет, а также детей от 2 месяцев до 3 лет;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 xml:space="preserve">утверждена методология мотивирующего мониторинга, который является частью единой системы оценки качества образования и мониторинга эффективности системы управления качеством образования; 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99,8% руководителей образовательных организаций края прошли переподготовку в сфере менеджмента образовательной организации;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создан кадровый резерв руководителей образовательных организаций;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реализуется проект по повышению качества деятельности методических служб по сопровождению педагогических работников школ;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заключены трехсторонние соглашения о сотрудничестве с руководителями муниципальных и городских округов;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разработаны контрольно-измерительные материалы и анкеты для определения рисковых профилей муниципалитета, проведена оценка уровня сформированности профессиональных компетенций методистов муниципальных служб;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реализовано обучение для руководителей и специалистов методических служб, проведены мастер-классы, семинары-практикумы для руководителей муниципальных методических служб;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последовательно вводятся обновленные федеральные государственные образовательные стандарты;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проводятся мероприятия по внедрению федеральной информационно-сервисной платформы цифровой образовательной среды;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прошли повышение квалификации по использованию современных цифровых технологий в образовании 126 педагогических работников (с нарастающим итогом с 2019 года такие курсы прошли 568 педагогических работников);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63 образовательные организации общего и среднего профессионального образования оснащены современным компьютерным оборудованием (с нарастающим итогом с 2019 года 284 образовательные организации обновили материально-техническую базу для внедрения цифровой образовательной среды);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открыты 54 центра естественно-научного и гуманитарного профилей «Точка роста» в сельских школах края;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открыт школьный технопарк «Кванториум» в г. Георгиевске.</w:t>
      </w:r>
    </w:p>
    <w:p w:rsidR="00CA20A1" w:rsidRDefault="00CA20A1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14B13" w:rsidRPr="00BC7174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BC7174">
        <w:rPr>
          <w:rFonts w:ascii="Times New Roman" w:hAnsi="Times New Roman" w:cs="Times New Roman"/>
          <w:sz w:val="28"/>
          <w:u w:val="single"/>
        </w:rPr>
        <w:t>В рамках выполнения основных задач в сфере дополнительного образования: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реализованы основные мероприятия плана Десятилетия детства, плана по профилактике безнадзорности и правонарушений несовершеннолетних, плана по профилактике суицидального поведения несовершеннолетних;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создаются условия для самореализации ребенка: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охват детей дополнительным образованием составил 67,69% (296 850 человек в возрасте от 5 до 18 лет от общей численности детей указанного возраста) – показатель будет достигнут по итогам года;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охват деятельностью региональных центров выявления, поддержки и развития способностей и талантов у детей и молодежи, технопарков «Кванториум» и центров «IТ-куб» составил 4,97% при плановом значении 5,03% - показатель будет достигнут по итогам года;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внедрены в 712 образовательных организациях Ставропольского края (635 общеобразовательных организациях, 44 государственных и 33 частных профессиональных образовательных организациях) рабочие программы воспитания обучающихся в общеобразовательных организациях – показатель выполнен;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588 общеобразовательных организаций Ставропольского края введено 294 ставки советника директора по воспитанию и взаимодействию с детскими общественными объединениями;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программе «Орлята России» в Ставропольском крае участвуют более 20 тысяч детей – показатель достигнут;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движение Юнармии вовлечено 30 тысяч обучающихся (750 классов), 75 460 членов Российского движения школьников и более 5 тысяч членов Российского союза молодежи – показатель достигнут;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патриотические мероприятия по состоянию на 30 октября 2022 года вовлечено 696 671 человек (детей и молодежи) – показатель выполнен;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более 61 тысячи школьников приняли участие в открытых онлайн-уроках «Проектория» - показатель будет достигнут по итогам года;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обеспечено обновление материально-технической базы для занятий физической культурой и спортом в 157 общеобразовательных организациях Ставропольского края, расположенных в сельской местности;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рамках реализации проекта «Билет в будущее» численность обучающихся 6 - 11 классов, принявших участие в мероприятиях по профессиональной ориентации, составила более 43 тыс. человек, показатель рассчитывается нарастающим итогом с 2019 года – достигнут;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2022 году, согласно ведению реестра организаций отдыха и оздоровления детей, в крае функционировали 680 оздоровительных организаций – показатель достигнут;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всеми формами отдыха было охвачено 108 920 детей, в том числе, находящихся в трудной жизненной ситуации, – 32371 – показатель достигнут;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2022 году реализовано 1118 программ (77 %) профильных смен в загородных организациях отдыха детей и их оздоровления и лагерях с дневным пребыванием детей, а также 27 дополнительных общеразвивающих про</w:t>
      </w:r>
      <w:r w:rsidR="00A0266A">
        <w:rPr>
          <w:rFonts w:ascii="Times New Roman" w:hAnsi="Times New Roman" w:cs="Times New Roman"/>
          <w:sz w:val="28"/>
        </w:rPr>
        <w:t>-</w:t>
      </w:r>
      <w:r w:rsidR="00A0266A">
        <w:rPr>
          <w:rFonts w:ascii="Times New Roman" w:hAnsi="Times New Roman" w:cs="Times New Roman"/>
          <w:sz w:val="28"/>
        </w:rPr>
        <w:br/>
      </w:r>
      <w:r w:rsidRPr="00914B13">
        <w:rPr>
          <w:rFonts w:ascii="Times New Roman" w:hAnsi="Times New Roman" w:cs="Times New Roman"/>
          <w:sz w:val="28"/>
        </w:rPr>
        <w:t>грамм – показатель достигнут.</w:t>
      </w:r>
    </w:p>
    <w:p w:rsidR="00CA20A1" w:rsidRDefault="00CA20A1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14B13" w:rsidRPr="00BC7174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BC7174">
        <w:rPr>
          <w:rFonts w:ascii="Times New Roman" w:hAnsi="Times New Roman" w:cs="Times New Roman"/>
          <w:sz w:val="28"/>
          <w:u w:val="single"/>
        </w:rPr>
        <w:t>В рамках выполнения основных задач в сфере среднего профессионального образования: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ежегодно устанавливаются объёмы контрольных цифр приема не менее 10 000 мест за счет средств бюджета Ставропольского края;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обеспечен уровень доступности СПО, в том числе и лиц с инвалидностью, ОВЗ;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проводятся мероприятия по реализации профориентационного проекта «Билет в будущее» (зарегистрировано на платформе проекта «Билет в будущее» 13592 учащихся и 114 педагогов-навигаторов);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подготовки кадров ведется в соответствии с потребностями экономики Ставропольского края;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организована работа по обеспечению условий (лицензирование образовательной деятельности) для перехода на актуализированные и новые ФГОС СПО;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с 2019 года по настоящее время открыто 26 мастерских, оснащенных современной материально-технической базой, деятельностью которых охвачено более 3000 граждан;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деятельностью Центра опережающей профессиональной подготовки Ставропольского края охвачено более 30 000 граждан;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с января по октябрь 2022 года демонстрационный экзамен сдали 3029 студентов, до конца 2022 года демонстрационный экзамен сдадут более 4000 обучающихся по образовательным программам среднего профессионального образования.</w:t>
      </w:r>
    </w:p>
    <w:p w:rsidR="008A1930" w:rsidRDefault="008A1930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174">
        <w:rPr>
          <w:rFonts w:ascii="Times New Roman" w:hAnsi="Times New Roman" w:cs="Times New Roman"/>
          <w:sz w:val="28"/>
          <w:u w:val="single"/>
        </w:rPr>
        <w:t>В рамках выполнения основных задач в сфере защиты детей</w:t>
      </w:r>
      <w:r w:rsidRPr="00914B13">
        <w:rPr>
          <w:rFonts w:ascii="Times New Roman" w:hAnsi="Times New Roman" w:cs="Times New Roman"/>
          <w:sz w:val="28"/>
        </w:rPr>
        <w:t>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проводится совместная работа с органами опеки по совершенствованию их деятельности, конкретизации их полномочий и повышение квалификации;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 xml:space="preserve">проводятся курсы повышения квалификации по актуальным темам. Охват специалистов данными курсами составляет не менее 90 </w:t>
      </w:r>
      <w:r w:rsidR="008060D0">
        <w:rPr>
          <w:rFonts w:ascii="Times New Roman" w:hAnsi="Times New Roman" w:cs="Times New Roman"/>
          <w:sz w:val="28"/>
        </w:rPr>
        <w:t>%</w:t>
      </w:r>
      <w:r w:rsidRPr="00914B13">
        <w:rPr>
          <w:rFonts w:ascii="Times New Roman" w:hAnsi="Times New Roman" w:cs="Times New Roman"/>
          <w:sz w:val="28"/>
        </w:rPr>
        <w:t>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увеличено число переданных на семейные формы воспитания детей-сирот и детей, оставшихся без попечения родителей;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продолжается развитие психологической службы соответствии с Концепцией развития психологической службы в системе образования края;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список детей-сирот, детей, оставшихся без попечения родителей и лиц из их числа, подлежащих обеспечению жилыми помещениями, внесены 4375 человек, из которых 3457 – граждане, старше 18 лет, обеспечено жилым помещением 210 граждан данной категории;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обновлена материально-техническая база в 14 общеобразовательных организациях Ставропольского края, реализующих исключительно адаптированные общеобразовательные программы, в том числе в двух организациях в 2022 году;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оказано 9020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– показатель будет достигнут до окончания года;</w:t>
      </w:r>
    </w:p>
    <w:p w:rsidR="008A1930" w:rsidRDefault="008A1930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174">
        <w:rPr>
          <w:rFonts w:ascii="Times New Roman" w:hAnsi="Times New Roman" w:cs="Times New Roman"/>
          <w:sz w:val="28"/>
          <w:u w:val="single"/>
        </w:rPr>
        <w:t>В рамках мероприятий по поддержке учителей</w:t>
      </w:r>
      <w:r w:rsidRPr="00914B13">
        <w:rPr>
          <w:rFonts w:ascii="Times New Roman" w:hAnsi="Times New Roman" w:cs="Times New Roman"/>
          <w:sz w:val="28"/>
        </w:rPr>
        <w:t>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ежемесячно проводится мониторинг средней заработной платы педагогических работников в соответствии с целевыми показателями, по итогам которого установлено, что целевые показатели выполняются;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 Ставропольском крае реализуется программа «Земский учитель», по результатам которой в 2020 году в сельские общеобразовательные организации были трудоустроены 8 учителей, в 2021 году – 7, в 2022 году средства на реализацию программы «Земский учитель» не предусмотрены – выполнение показателя планируется до 2024 года.</w:t>
      </w:r>
    </w:p>
    <w:p w:rsidR="008A1930" w:rsidRDefault="008A1930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 xml:space="preserve">В 2022 году </w:t>
      </w:r>
      <w:r w:rsidRPr="00BC7174">
        <w:rPr>
          <w:rFonts w:ascii="Times New Roman" w:hAnsi="Times New Roman" w:cs="Times New Roman"/>
          <w:sz w:val="28"/>
          <w:u w:val="single"/>
        </w:rPr>
        <w:t>продолжена работа по развитию инфраструктуры отрасли «Образование»: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 xml:space="preserve">введена в эксплуатацию школа на 1 002 места в г. Михайловске </w:t>
      </w:r>
      <w:r w:rsidR="00A0266A">
        <w:rPr>
          <w:rFonts w:ascii="Times New Roman" w:hAnsi="Times New Roman" w:cs="Times New Roman"/>
          <w:sz w:val="28"/>
        </w:rPr>
        <w:br/>
      </w:r>
      <w:r w:rsidRPr="00914B13">
        <w:rPr>
          <w:rFonts w:ascii="Times New Roman" w:hAnsi="Times New Roman" w:cs="Times New Roman"/>
          <w:sz w:val="28"/>
        </w:rPr>
        <w:t>(ул. Грибоедова) и реконструирована школа на 116 мест в г. Кисловодске. До конца года планируется ввести в эксплуатацию школу на 440 мест в с. Кочубеевском Кочубеевского округа и на 1550 мест в г. Ставрополе;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введено в эксплуатацию 5 детских садов на 740 мест. До конца года планируется ввести 7 детских садов на 795 мест;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>завершены работы по капитальному ремонту зданий 11 общеобразовательных организаций.</w:t>
      </w:r>
    </w:p>
    <w:p w:rsidR="008A1930" w:rsidRDefault="008A1930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C7174">
        <w:rPr>
          <w:rFonts w:ascii="Times New Roman" w:hAnsi="Times New Roman" w:cs="Times New Roman"/>
          <w:sz w:val="28"/>
          <w:u w:val="single"/>
        </w:rPr>
        <w:t>Продолжена реализация национального проекта «Образование</w:t>
      </w:r>
      <w:r w:rsidRPr="00914B13">
        <w:rPr>
          <w:rFonts w:ascii="Times New Roman" w:hAnsi="Times New Roman" w:cs="Times New Roman"/>
          <w:sz w:val="28"/>
        </w:rPr>
        <w:t>», ведется интеграция созданного образовательного пространства в систему образования края, что позволит сформировать единую образовательную и воспитательную среду, повысить качество образования в целом.</w:t>
      </w:r>
    </w:p>
    <w:p w:rsidR="00914B13" w:rsidRPr="00914B13" w:rsidRDefault="00914B13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14B13">
        <w:rPr>
          <w:rFonts w:ascii="Times New Roman" w:hAnsi="Times New Roman" w:cs="Times New Roman"/>
          <w:sz w:val="28"/>
        </w:rPr>
        <w:t xml:space="preserve">На основании изложенного, Общественный совет </w:t>
      </w:r>
      <w:r w:rsidR="00BC7174">
        <w:rPr>
          <w:rFonts w:ascii="Times New Roman" w:hAnsi="Times New Roman" w:cs="Times New Roman"/>
          <w:sz w:val="28"/>
        </w:rPr>
        <w:t>решил:</w:t>
      </w:r>
    </w:p>
    <w:p w:rsidR="00914B13" w:rsidRPr="00914B13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914B13" w:rsidRPr="00914B13">
        <w:rPr>
          <w:rFonts w:ascii="Times New Roman" w:hAnsi="Times New Roman" w:cs="Times New Roman"/>
          <w:sz w:val="28"/>
        </w:rPr>
        <w:t>ринять к сведению информацию первого заместителя министра образования Ставропольского края О.Н. Чубовой «О ходе исполнения публичной декларации целей и задач министерства образования Ст</w:t>
      </w:r>
      <w:r>
        <w:rPr>
          <w:rFonts w:ascii="Times New Roman" w:hAnsi="Times New Roman" w:cs="Times New Roman"/>
          <w:sz w:val="28"/>
        </w:rPr>
        <w:t>авропольского края на 2022 год»;</w:t>
      </w:r>
    </w:p>
    <w:p w:rsidR="00914B13" w:rsidRPr="00914B13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914B13" w:rsidRPr="00914B13">
        <w:rPr>
          <w:rFonts w:ascii="Times New Roman" w:hAnsi="Times New Roman" w:cs="Times New Roman"/>
          <w:sz w:val="28"/>
        </w:rPr>
        <w:t xml:space="preserve">тметить значительную работу, проделанную министерством, по реализации государственной политики в области образования в Ставропольском крае, выполнению обозначенных в Декларации целей и задач министерства образования </w:t>
      </w:r>
      <w:r>
        <w:rPr>
          <w:rFonts w:ascii="Times New Roman" w:hAnsi="Times New Roman" w:cs="Times New Roman"/>
          <w:sz w:val="28"/>
        </w:rPr>
        <w:t>Ставропольского края на 2022год;</w:t>
      </w:r>
      <w:r w:rsidR="00914B13" w:rsidRPr="00914B13">
        <w:rPr>
          <w:rFonts w:ascii="Times New Roman" w:hAnsi="Times New Roman" w:cs="Times New Roman"/>
          <w:sz w:val="28"/>
        </w:rPr>
        <w:t xml:space="preserve"> </w:t>
      </w:r>
    </w:p>
    <w:p w:rsidR="00914B13" w:rsidRPr="00914B13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914B13" w:rsidRPr="00914B13">
        <w:rPr>
          <w:rFonts w:ascii="Times New Roman" w:hAnsi="Times New Roman" w:cs="Times New Roman"/>
          <w:sz w:val="28"/>
        </w:rPr>
        <w:t>екомендовать министерству образования Ставропольского края:</w:t>
      </w:r>
    </w:p>
    <w:p w:rsidR="00914B13" w:rsidRPr="00914B13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4B13" w:rsidRPr="00914B13">
        <w:rPr>
          <w:rFonts w:ascii="Times New Roman" w:hAnsi="Times New Roman" w:cs="Times New Roman"/>
          <w:sz w:val="28"/>
        </w:rPr>
        <w:t>разместить отчет по исполнению Публичной декларации целей и задач по итогам 2022 года на официальном сайте министерства;</w:t>
      </w:r>
    </w:p>
    <w:p w:rsidR="00914B13" w:rsidRPr="00914B13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4B13" w:rsidRPr="00914B13">
        <w:rPr>
          <w:rFonts w:ascii="Times New Roman" w:hAnsi="Times New Roman" w:cs="Times New Roman"/>
          <w:sz w:val="28"/>
        </w:rPr>
        <w:t>разработать проект соответствующей Публичной декларации на 2023 год;</w:t>
      </w:r>
    </w:p>
    <w:p w:rsidR="000A5B99" w:rsidRDefault="00BC7174" w:rsidP="00914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914B13" w:rsidRPr="00914B13">
        <w:rPr>
          <w:rFonts w:ascii="Times New Roman" w:hAnsi="Times New Roman" w:cs="Times New Roman"/>
          <w:sz w:val="28"/>
        </w:rPr>
        <w:t>учесть в Публичной декларации на 2023 год мероприятия, направленные на повышение социального статуса учителя в рамках объявленного Года педагога и наставника.</w:t>
      </w:r>
    </w:p>
    <w:p w:rsidR="00CC5F15" w:rsidRDefault="00CC5F15" w:rsidP="00CC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5F15" w:rsidRDefault="008F745E" w:rsidP="00CC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ноября 2022 года был также </w:t>
      </w:r>
      <w:r w:rsidR="00CC5F15">
        <w:rPr>
          <w:rFonts w:ascii="Times New Roman" w:hAnsi="Times New Roman" w:cs="Times New Roman"/>
          <w:sz w:val="28"/>
        </w:rPr>
        <w:t>з</w:t>
      </w:r>
      <w:r w:rsidR="00CC5F15" w:rsidRPr="00CC5F15">
        <w:rPr>
          <w:rFonts w:ascii="Times New Roman" w:hAnsi="Times New Roman" w:cs="Times New Roman"/>
          <w:sz w:val="28"/>
        </w:rPr>
        <w:t>аслуша</w:t>
      </w:r>
      <w:r w:rsidR="00CC5F15">
        <w:rPr>
          <w:rFonts w:ascii="Times New Roman" w:hAnsi="Times New Roman" w:cs="Times New Roman"/>
          <w:sz w:val="28"/>
        </w:rPr>
        <w:t>н</w:t>
      </w:r>
      <w:r w:rsidR="00CC5F15" w:rsidRPr="00CC5F15">
        <w:rPr>
          <w:rFonts w:ascii="Times New Roman" w:hAnsi="Times New Roman" w:cs="Times New Roman"/>
          <w:sz w:val="28"/>
        </w:rPr>
        <w:t xml:space="preserve"> и обсу</w:t>
      </w:r>
      <w:r w:rsidR="00CC5F15">
        <w:rPr>
          <w:rFonts w:ascii="Times New Roman" w:hAnsi="Times New Roman" w:cs="Times New Roman"/>
          <w:sz w:val="28"/>
        </w:rPr>
        <w:t>жден</w:t>
      </w:r>
      <w:r w:rsidR="00CC5F15" w:rsidRPr="00CC5F15">
        <w:rPr>
          <w:rFonts w:ascii="Times New Roman" w:hAnsi="Times New Roman" w:cs="Times New Roman"/>
          <w:sz w:val="28"/>
        </w:rPr>
        <w:t xml:space="preserve"> доклад Живолупова Е.А., начальника отдела кадрового обеспечения и государственной гражданской службы министерства образования Ставропольского края (далее – министерство) на тему: «О работе министерства образования Ставропольского края по реализации в 2022 году мероприятий по антикоррупционному просвещению участников процесса об</w:t>
      </w:r>
      <w:r w:rsidR="00E545C0">
        <w:rPr>
          <w:rFonts w:ascii="Times New Roman" w:hAnsi="Times New Roman" w:cs="Times New Roman"/>
          <w:sz w:val="28"/>
        </w:rPr>
        <w:t>разования Ставропольского края».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докладе отмечается, что м</w:t>
      </w:r>
      <w:r w:rsidRPr="00E545C0">
        <w:rPr>
          <w:rFonts w:ascii="Times New Roman" w:hAnsi="Times New Roman" w:cs="Times New Roman"/>
          <w:sz w:val="28"/>
        </w:rPr>
        <w:t>инистерством образования Ставропольского края совместно с органами местного самоуправления края и подведомственными образовательными организациями проводится систематическая работа, ориентированная не только на сокращение ситуативных проявлений коррупции (коррупционных правонарушений), но также и на выявление и устранение причин и условий, способствующих коррупции.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соответствии с Национальным планом незамедлительно были внесены изменения в краевую программу противодействия коррупции на 2021-2025 годы, утвержденную постановлением Правительства Ставропольского края от 25 декабря 2020 г. № 700-п и конечно, в приказ министерства «Об утверждении Плана мероприятий по противодействию коррупции на 2021-2025 годы» от 25 января 2021 г. № 106-пр, в котором предусмотрена организация и проведение семинаров-совещаний, «круглых столов» и иных мероприятий по вопросам противодействия коррупции в сфере образования.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образовательных  организациях разработаны и утверждены планы мероприятий по противодействию коррупции на 2021 – 2025 годы, Положения о комиссии по противодействию коррупции, Порядки уведомления работниками работодателя о фактах обращения в целях склонения к совершению коррупционных правонарушений, Положение о выявлении и урегулировании конфликта интересов, кодекс этики и служебного поведения работников, Памятки об ограничениях, запретах и обязанностях работников, установленных в целях противодействия коррупции и так далее.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На сайтах образовательных организаций созданы и функционируют разделы об антикоррупционной деятельности, где размещены наглядные материалы, методические материалы, памятки об ответственности за получение и дачу взятки и мерах административной ответственности за незаконное вознаграждение от имени юридического лица, адреса и телефоны правоохранительных органов, в которые можно обратиться в случае проявления коррупционных действий.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За 2021 год и прошедший период 2022 года министерством проведено множество мероприятий, направленных на антикоррупционное просвещение.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отрасли образования разработаны и реализуются программы духовно-нравственного и гражданско-патриотического воспитания, целью которых является не только социализация юных граждан, но и воспитание правовой гражданской позиции. Ведутся элективные курсы по финансовой грамотности, обществознания и права, в программы которых включены вопросы антикоррупционного образования школьников.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Регулярно в образовательных организациях края организуются тематические встречи, конкурсы творческих работ, социальные опросы, анкетирования на тему антикоррупционного просвещения, систематически проводятся: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– заседания педагогических советов, при организациях по вопросам профилактики коррупции с обучающимися с участием правоохранительных органов;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– профилактические антикоррупционные беседы;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– мониторинги среди преподавателей и обучающихся, на предмет выявления коррупционных правонарушений в организации и другие мероприятия.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Мероприятия антикоррупционной направленности, проводимые в образовательных организациях подведомственных министерству организованы как в очной форме, так и с использованием дистанционных образовательных технологий.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общеобразовательных организациях Ставропольского края постоянно ведется работа по формированию антикоррупционного мировоззрения у обучающихся. Антикоррупционное воспитание в школах осуществляется путем включения модулей антикоррупционного образования в общеобразовательные программы. Изучение материалов антикоррупционной направленности проводится в рамках изучения предметов учебного плана: «Обществознание», «Экономика», «История», «География», «Литература», а также в рамках предпрофильной подготовки, факультативных курсов, гражданско-правовой направленности. Организованы профессионально-ориентационные занятия по финансовой грамотности, где вопрос противодействия коррупции рассматривается как один из актуальных. Введены тематические классные часы.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2021 году министерством проведен краевой конкурс творческих работ «Имею право и обязан» (далее – Конкурс).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В муниципальном этапе Конкурса приняли участие 1062 обучающихся и воспитанников в трех возрастных группах (5-9 лет, 10-13 лет, 14-18 лет) по четырем номинациям: социальный рисунок, исследовательская работа (реферат), видеоработа, фоторабота.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На краевой этап Конкурса было представлено 209 творческих работ из 117 образовательных организаций Ставропольского края.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По итогам Конкурса определены победители, которым вручены дипломы победителей и ценные подарки.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Также министерством совместно с Ставропольским краевым институтом развития образования, повышения квалификации и переподготовки работников образования проведен конкурс сочинений (эссе) на антикоррупционную тематику, в том числе среди обучающихся 5-11 классов. По итогам проведения конкурса в номинациях 5-8 классы и 9-11 классы определены победители, которые награждены дипломами победителей и сертификатами участников конкурса.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2022 году школьники также активно участвуют в муниципальных и краевых конкурсах на знание законодательства РФ, прав и обязанностей граждан России: по основам потребительских знаний, избирательного, конституционного права, антикоррупционного законодательства.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В апреле 2022 года педагогами и обучающимися общеобразовательных организация края организовано проведение круглых столов на тему «Закон и необходимость его соблюдения».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Активно реализуются мероприятия по антикоррупционному просвещению в специализированных (коррекционных) общеобразовательных организаций, подведомственных министерству.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На внеклассных мероприятиях обучающимся было предложено просмотреть социальные видеоролики по противодействию коррупции, после просмотра которых состоялись тематические беседы.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Старшеклассники приняли участие в конкурсе эссе на антикоррупционную тематику. Для учащиеся младших классов проведены викторины «Коррупция в мире сказок», в который приняли участие более 50 участников.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С целью формирования у воспитанников позиции неприятия неправомерного поведения в детских домах края проведены воспитательные часы, в которых приняли участие более 80 воспитанников.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Среди воспитанников среднего и старшего школьного возраста проведен конкурс антикоррупционных арт-листовок «Будущее без коррупции», в конкурсе приняли участие 25 воспитанников.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Начиная с 2016 года постепенно внедряется комплекс мероприятий по антикоррупционному просвещению. Вопросы формирования антикоррупционного мировоззрения были включены в программы дисциплин «Право» и «Правоведение» большинства вузов.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Вопрос формирования непринятия коррупции находится в центре воспитательной работы организаций высшего образования и профессиональных образовательных организаций.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В 2021-2022 годах в образовательных организациях высшего образования и среднего профессионального образования Ставропольского края было проведено более 2100 мероприятий антикоррупционной направленности, включающую в себя не только работу с сотрудниками, но и с обучающимися и их родителями.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На системной основе в образовательных организациях проводятся мероприятия антикоррупционной направленности.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Проведено более: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1500 бесед, лекций, семинаров-совещаний, круглых столов, культурно-творческих мероприятий, направленных на профилактику проявлений коррупции, коррупционных моделей поведения, повышение уровня правосознания, популяризации антикоррупционных стандартов поведения, среди сотрудников и обучающихся с участием представителей правоохранительных органов, общественных организаций и тому подобное;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100 встреч с представителями правоохранительных органов по вопросам ответственности за совершение противоправных действий.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том числе: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проведена онлайн – акция, посвященная борьбе с коррупцией, в акции приняли участие более 600 студентов (показ видеороликов);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написание сочинений на тему: «Что такое противодействие коррупции»;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среди студентов и преподавателей проведен социологический опрос на тему: «Мое отношение к коррупции». Порядка 98 % опрошенных высказали резко отрицательное отношение к данному опасному явлению;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проведена внутриколледжная олимпиада «Антикоррупционное законодательство», в мероприятии приняли участие 50 обучающихся. Участники, показавшие хорошие знания в области антикоррупционного законодательства, были награждены.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Кроме этого, на классных часах во всех профессиональных образовательных организациях, проведены тематические беседы по вопросам противодействия коррупции с целью обсуждения причин, способствующих возникновению этого явления и вреда, причиняемого им обществу и необходимости формирования навыков культурного поведения, позиции неприятия неправомерного поведения.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Осенью текущего года министерством совместно с Ставропольским краевым образовательным центром «Знание», Правительством Ставропольского края, прокуратурой Ставропольского края, Следственным комитетом Ставропольского края проведен «круглый стол» на тему «Актуальные вопросы противодействия коррупции в Ставропольском крае», в котором приняли участие руководители образовательных организаций, подведомственных министерству, а также представители органов управления образования муниципальных и городских округов края, ответственных за противодействие коррупции (более 150 человек).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Круглые столы на актуальную тему по борьбе с коррупцией в сфере образования также были проведены в селе Дивном на базе Агротехнического техникума и в городе Минеральные Воды на базе колледжа Железнодорожного транспорта.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Целью проведения данных мероприятий являлось формирование антикоррупционного мировоззрения и повышение уровня антикоррупционного сознания среди обучающихся и работников сферы образования. В мероприятиях приняли участие свыше 200 участников.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Министерством совместно с Северо-Кавказским федеральным университетом в 2021 году был организован и проведен региональный молодежный конкурс «Мы против коррупции». В конкурсе приняли участие студенты организаций высшего образования Ставропольского края, обучающие по направлению подготовки «Государственное и муниципальное управление». Конкурс ориентирован на развитие правовых и организационно-управленческих компетенций в сфере противодействия коррупции и формирование антикоррупционной культуры в молодежной среде.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декабре текущего года министерством также запланировано проведение конкурса среди студентов, приуроченного к Международному дню борьбы с коррупцией.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целях профилактики противодействия коррупции в образовательных организациях края проводятся общие родительские собрания, на которых проводятся беседы, направленные, в том числе, на формирование антикоррупционной модели поведения, как у родителей (законных представителей), так и у детей и молодежи. В рамках проводимых собраний с присутствующими родителями налажена «обратная связь» в режиме свободного общения.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С 2021 года проводятся лектории с привлечением работников Прокуратуры Ставропольского края в целях повышения уровня правовой грамотности и развития правосознания студентов и профессорско-преподавательского состава, а также профилактики совершения преступлений коррупционной направленности (взяточничество, дача взятки, посредничество в даче и получении взятки).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 2021 году такой лекторий проведен, например, в Ставропольском государственном педагогическом институте прокурором отдела по надзору за исполнением законов о противодействии коррупции Прокуратуры Ставропольского края.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 xml:space="preserve">В целях информирования родителей (законных представителей) обучающихся о действиях в случае незаконного сбора денежных средств во всех образовательных организациях, подведомственных министерству на информационных стендах и сайтах для родителей (законных представителей) размещена памятка о гарантиях прав граждан на общедоступное и бесплатное дошкольное, начальное общее, основное общее и среднее общее образование, среднее профессиональное образование и недопустимости установления денежных сборов в процессе обучения. 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45C0">
        <w:rPr>
          <w:rFonts w:ascii="Times New Roman" w:hAnsi="Times New Roman" w:cs="Times New Roman"/>
          <w:sz w:val="28"/>
        </w:rPr>
        <w:t>Включение педагогов, родителей (законных представителей) в осуществление мер по противодействию коррупции, позволяет эффективно и целенаправленно формировать антикоррупционное мировоззрение подрастающего поколения, в том числе через урочную и внеурочную деятельность.</w:t>
      </w:r>
    </w:p>
    <w:p w:rsidR="00E545C0" w:rsidRPr="00E545C0" w:rsidRDefault="00E545C0" w:rsidP="00E54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заключении докладчик </w:t>
      </w:r>
      <w:r w:rsidRPr="00E545C0">
        <w:rPr>
          <w:rFonts w:ascii="Times New Roman" w:hAnsi="Times New Roman" w:cs="Times New Roman"/>
          <w:sz w:val="28"/>
        </w:rPr>
        <w:t>отмети</w:t>
      </w:r>
      <w:r>
        <w:rPr>
          <w:rFonts w:ascii="Times New Roman" w:hAnsi="Times New Roman" w:cs="Times New Roman"/>
          <w:sz w:val="28"/>
        </w:rPr>
        <w:t>л</w:t>
      </w:r>
      <w:r w:rsidRPr="00E545C0">
        <w:rPr>
          <w:rFonts w:ascii="Times New Roman" w:hAnsi="Times New Roman" w:cs="Times New Roman"/>
          <w:sz w:val="28"/>
        </w:rPr>
        <w:t>, что реализуемые в отрасли антикоррупционные меры направлены, прежде всего, на повышение качества и доступности образования, минимизацию причин и условий, порождающих коррупцию. МЫ понимаем, что систематическая и планомерная работа министерства и образовательных организаций края по борьбе с коррупцией будет продолжаться и дальше, что зло, с которым мы боремся, имеет глубокие корни и традиции. Работая принципиально, системно и последовательно всем обществом мы придем к искоренению коррупции в нашей отрасли и в обществе в целом.</w:t>
      </w:r>
    </w:p>
    <w:p w:rsidR="00CC5F15" w:rsidRPr="00CC5F15" w:rsidRDefault="00CC5F15" w:rsidP="00CC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F15">
        <w:rPr>
          <w:rFonts w:ascii="Times New Roman" w:hAnsi="Times New Roman" w:cs="Times New Roman"/>
          <w:sz w:val="28"/>
        </w:rPr>
        <w:t>Общественный совет</w:t>
      </w:r>
      <w:r w:rsidR="003627A1">
        <w:rPr>
          <w:rFonts w:ascii="Times New Roman" w:hAnsi="Times New Roman" w:cs="Times New Roman"/>
          <w:sz w:val="28"/>
        </w:rPr>
        <w:t xml:space="preserve"> решил п</w:t>
      </w:r>
      <w:r w:rsidRPr="00CC5F15">
        <w:rPr>
          <w:rFonts w:ascii="Times New Roman" w:hAnsi="Times New Roman" w:cs="Times New Roman"/>
          <w:sz w:val="28"/>
        </w:rPr>
        <w:t>ринять к сведению доклад Живолупо</w:t>
      </w:r>
      <w:r w:rsidR="003627A1">
        <w:rPr>
          <w:rFonts w:ascii="Times New Roman" w:hAnsi="Times New Roman" w:cs="Times New Roman"/>
          <w:sz w:val="28"/>
        </w:rPr>
        <w:t>-</w:t>
      </w:r>
      <w:r w:rsidR="003627A1">
        <w:rPr>
          <w:rFonts w:ascii="Times New Roman" w:hAnsi="Times New Roman" w:cs="Times New Roman"/>
          <w:sz w:val="28"/>
        </w:rPr>
        <w:br/>
      </w:r>
      <w:r w:rsidRPr="00CC5F15">
        <w:rPr>
          <w:rFonts w:ascii="Times New Roman" w:hAnsi="Times New Roman" w:cs="Times New Roman"/>
          <w:sz w:val="28"/>
        </w:rPr>
        <w:t>ва Е.А</w:t>
      </w:r>
      <w:r w:rsidR="003627A1">
        <w:rPr>
          <w:rFonts w:ascii="Times New Roman" w:hAnsi="Times New Roman" w:cs="Times New Roman"/>
          <w:sz w:val="28"/>
        </w:rPr>
        <w:t xml:space="preserve">. </w:t>
      </w:r>
    </w:p>
    <w:p w:rsidR="00CC5F15" w:rsidRPr="00CC5F15" w:rsidRDefault="00CC5F15" w:rsidP="00CC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F15">
        <w:rPr>
          <w:rFonts w:ascii="Times New Roman" w:hAnsi="Times New Roman" w:cs="Times New Roman"/>
          <w:sz w:val="28"/>
        </w:rPr>
        <w:t xml:space="preserve">Установлено, </w:t>
      </w:r>
      <w:r w:rsidR="003627A1">
        <w:rPr>
          <w:rFonts w:ascii="Times New Roman" w:hAnsi="Times New Roman" w:cs="Times New Roman"/>
          <w:sz w:val="28"/>
        </w:rPr>
        <w:t xml:space="preserve">что </w:t>
      </w:r>
      <w:r w:rsidRPr="00CC5F15">
        <w:rPr>
          <w:rFonts w:ascii="Times New Roman" w:hAnsi="Times New Roman" w:cs="Times New Roman"/>
          <w:sz w:val="28"/>
        </w:rPr>
        <w:t>образовательными организациями Ставропольского края проводится систематическая и планомерная работа в области формирования нетерпимого отношения к коррупции участников образовательного процесса.</w:t>
      </w:r>
    </w:p>
    <w:p w:rsidR="000A5B99" w:rsidRDefault="00CC5F15" w:rsidP="00CC5F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C5F15">
        <w:rPr>
          <w:rFonts w:ascii="Times New Roman" w:hAnsi="Times New Roman" w:cs="Times New Roman"/>
          <w:sz w:val="28"/>
        </w:rPr>
        <w:t>Министерству рекомендовано продолжить работу по реализации Плана мероприятий по противодействию коррупции на 2021-2025 годы в образовательных организациях Ставропольского края, уделив особое внимание мероприятиям, направленным на формирования нетерпимого отношения к коррупции участников образовательного процесса.</w:t>
      </w:r>
    </w:p>
    <w:p w:rsidR="000A5B99" w:rsidRDefault="000A5B99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00BBE" w:rsidRDefault="00B053BA" w:rsidP="006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23 ноября 2022 года так же </w:t>
      </w:r>
      <w:r w:rsidR="00665506">
        <w:rPr>
          <w:rFonts w:ascii="Times New Roman" w:hAnsi="Times New Roman" w:cs="Times New Roman"/>
          <w:sz w:val="28"/>
        </w:rPr>
        <w:t xml:space="preserve">заслушан и обсужден доклад </w:t>
      </w:r>
      <w:r w:rsidR="00E533E1">
        <w:rPr>
          <w:rFonts w:ascii="Times New Roman" w:hAnsi="Times New Roman" w:cs="Times New Roman"/>
          <w:sz w:val="28"/>
        </w:rPr>
        <w:t>ведуще</w:t>
      </w:r>
      <w:r w:rsidR="00665506">
        <w:rPr>
          <w:rFonts w:ascii="Times New Roman" w:hAnsi="Times New Roman" w:cs="Times New Roman"/>
          <w:sz w:val="28"/>
        </w:rPr>
        <w:t>го</w:t>
      </w:r>
      <w:r w:rsidR="00665506" w:rsidRPr="00665506">
        <w:rPr>
          <w:rFonts w:ascii="Times New Roman" w:hAnsi="Times New Roman" w:cs="Times New Roman"/>
          <w:sz w:val="28"/>
        </w:rPr>
        <w:t xml:space="preserve"> специалист</w:t>
      </w:r>
      <w:r w:rsidR="00665506">
        <w:rPr>
          <w:rFonts w:ascii="Times New Roman" w:hAnsi="Times New Roman" w:cs="Times New Roman"/>
          <w:sz w:val="28"/>
        </w:rPr>
        <w:t>а</w:t>
      </w:r>
      <w:r w:rsidR="00665506" w:rsidRPr="00665506">
        <w:rPr>
          <w:rFonts w:ascii="Times New Roman" w:hAnsi="Times New Roman" w:cs="Times New Roman"/>
          <w:sz w:val="28"/>
        </w:rPr>
        <w:t xml:space="preserve"> отдела воспитательной работы и дополнительного образования детей </w:t>
      </w:r>
      <w:r w:rsidR="00E533E1">
        <w:rPr>
          <w:rFonts w:ascii="Times New Roman" w:hAnsi="Times New Roman" w:cs="Times New Roman"/>
          <w:sz w:val="28"/>
        </w:rPr>
        <w:t xml:space="preserve">министерства </w:t>
      </w:r>
      <w:r w:rsidR="00665506" w:rsidRPr="00665506">
        <w:rPr>
          <w:rFonts w:ascii="Times New Roman" w:hAnsi="Times New Roman" w:cs="Times New Roman"/>
          <w:sz w:val="28"/>
        </w:rPr>
        <w:t>Кошман Н.А. «О 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Ставропольского края на 2023 год», Общественный совет</w:t>
      </w:r>
      <w:r w:rsidR="00300BBE">
        <w:rPr>
          <w:rFonts w:ascii="Times New Roman" w:hAnsi="Times New Roman" w:cs="Times New Roman"/>
          <w:sz w:val="28"/>
        </w:rPr>
        <w:t xml:space="preserve"> п</w:t>
      </w:r>
      <w:r w:rsidR="00665506" w:rsidRPr="00665506">
        <w:rPr>
          <w:rFonts w:ascii="Times New Roman" w:hAnsi="Times New Roman" w:cs="Times New Roman"/>
          <w:sz w:val="28"/>
        </w:rPr>
        <w:t>риня</w:t>
      </w:r>
      <w:r w:rsidR="00300BBE">
        <w:rPr>
          <w:rFonts w:ascii="Times New Roman" w:hAnsi="Times New Roman" w:cs="Times New Roman"/>
          <w:sz w:val="28"/>
        </w:rPr>
        <w:t>л доклад</w:t>
      </w:r>
      <w:r w:rsidR="00665506" w:rsidRPr="00665506">
        <w:rPr>
          <w:rFonts w:ascii="Times New Roman" w:hAnsi="Times New Roman" w:cs="Times New Roman"/>
          <w:sz w:val="28"/>
        </w:rPr>
        <w:t xml:space="preserve"> к сведению</w:t>
      </w:r>
      <w:r w:rsidR="00300BBE">
        <w:rPr>
          <w:rFonts w:ascii="Times New Roman" w:hAnsi="Times New Roman" w:cs="Times New Roman"/>
          <w:sz w:val="28"/>
        </w:rPr>
        <w:t>.</w:t>
      </w:r>
      <w:r w:rsidR="00665506" w:rsidRPr="00665506">
        <w:rPr>
          <w:rFonts w:ascii="Times New Roman" w:hAnsi="Times New Roman" w:cs="Times New Roman"/>
          <w:sz w:val="28"/>
        </w:rPr>
        <w:t xml:space="preserve"> </w:t>
      </w:r>
    </w:p>
    <w:p w:rsidR="00665506" w:rsidRPr="00665506" w:rsidRDefault="00665506" w:rsidP="006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506">
        <w:rPr>
          <w:rFonts w:ascii="Times New Roman" w:hAnsi="Times New Roman" w:cs="Times New Roman"/>
          <w:sz w:val="28"/>
        </w:rPr>
        <w:t>Министерству рекомендовано:</w:t>
      </w:r>
    </w:p>
    <w:p w:rsidR="00665506" w:rsidRPr="00665506" w:rsidRDefault="00665506" w:rsidP="006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506">
        <w:rPr>
          <w:rFonts w:ascii="Times New Roman" w:hAnsi="Times New Roman" w:cs="Times New Roman"/>
          <w:sz w:val="28"/>
        </w:rPr>
        <w:t xml:space="preserve">утвердить Программу профилактики рисков причинения вреда (ущерба) охраняемым законом ценностям в рамках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</w:t>
      </w:r>
      <w:r w:rsidR="00300BBE">
        <w:rPr>
          <w:rFonts w:ascii="Times New Roman" w:hAnsi="Times New Roman" w:cs="Times New Roman"/>
          <w:sz w:val="28"/>
        </w:rPr>
        <w:br/>
        <w:t xml:space="preserve">на 30 сентября 2022 года, </w:t>
      </w:r>
      <w:r w:rsidRPr="00665506">
        <w:rPr>
          <w:rFonts w:ascii="Times New Roman" w:hAnsi="Times New Roman" w:cs="Times New Roman"/>
          <w:sz w:val="28"/>
        </w:rPr>
        <w:t xml:space="preserve">организаций отдыха детей и их оздоровления на территории Ставропольского края на 2023 год; </w:t>
      </w:r>
    </w:p>
    <w:p w:rsidR="00665506" w:rsidRPr="00665506" w:rsidRDefault="00665506" w:rsidP="00665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65506">
        <w:rPr>
          <w:rFonts w:ascii="Times New Roman" w:hAnsi="Times New Roman" w:cs="Times New Roman"/>
          <w:sz w:val="28"/>
        </w:rPr>
        <w:t>при проведении профилактических мероприятий в 2022 году исходить из целей и задач Программы, реализовать мероприятия указанной Программы в полном объеме.</w:t>
      </w:r>
    </w:p>
    <w:p w:rsidR="00C26573" w:rsidRPr="00C26573" w:rsidRDefault="00C26573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 ноября 2022 года з</w:t>
      </w:r>
      <w:r w:rsidRPr="00C26573">
        <w:rPr>
          <w:rFonts w:ascii="Times New Roman" w:hAnsi="Times New Roman" w:cs="Times New Roman"/>
          <w:sz w:val="28"/>
        </w:rPr>
        <w:t>аслуша</w:t>
      </w:r>
      <w:r>
        <w:rPr>
          <w:rFonts w:ascii="Times New Roman" w:hAnsi="Times New Roman" w:cs="Times New Roman"/>
          <w:sz w:val="28"/>
        </w:rPr>
        <w:t>н</w:t>
      </w:r>
      <w:r w:rsidRPr="00C26573">
        <w:rPr>
          <w:rFonts w:ascii="Times New Roman" w:hAnsi="Times New Roman" w:cs="Times New Roman"/>
          <w:sz w:val="28"/>
        </w:rPr>
        <w:t xml:space="preserve"> и обсу</w:t>
      </w:r>
      <w:r>
        <w:rPr>
          <w:rFonts w:ascii="Times New Roman" w:hAnsi="Times New Roman" w:cs="Times New Roman"/>
          <w:sz w:val="28"/>
        </w:rPr>
        <w:t>жден</w:t>
      </w:r>
      <w:r w:rsidRPr="00C26573">
        <w:rPr>
          <w:rFonts w:ascii="Times New Roman" w:hAnsi="Times New Roman" w:cs="Times New Roman"/>
          <w:sz w:val="28"/>
        </w:rPr>
        <w:t xml:space="preserve"> доклад Зверевой Е.А., начальника отдела надзора и контроля в сфере образования министерства образования Ставропольского края «О рассмотрении в порядке проведения общественного обсуждения проекта Программы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2023 год», Общественный совет</w:t>
      </w:r>
      <w:r>
        <w:rPr>
          <w:rFonts w:ascii="Times New Roman" w:hAnsi="Times New Roman" w:cs="Times New Roman"/>
          <w:sz w:val="28"/>
        </w:rPr>
        <w:t xml:space="preserve"> решил принять к сведению доклад.</w:t>
      </w:r>
    </w:p>
    <w:p w:rsidR="00C26573" w:rsidRPr="00C26573" w:rsidRDefault="00C26573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обсуждении вопроса </w:t>
      </w:r>
      <w:r w:rsidRPr="00C26573">
        <w:rPr>
          <w:rFonts w:ascii="Times New Roman" w:hAnsi="Times New Roman" w:cs="Times New Roman"/>
          <w:sz w:val="28"/>
        </w:rPr>
        <w:t xml:space="preserve">Установлено, что в соответствии с Федеральным законом от 29 декабря 2012 года № 273-ФЗ «Об образовании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</w:t>
      </w:r>
      <w:r w:rsidR="001C543F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r w:rsidRPr="00C26573">
        <w:rPr>
          <w:rFonts w:ascii="Times New Roman" w:hAnsi="Times New Roman" w:cs="Times New Roman"/>
          <w:sz w:val="28"/>
        </w:rPr>
        <w:t>от 25 июня 2021 года № 997 «Об утверждении Положения о федеральном государственном контроле (надзоре) в сфере образования», постановлением Правительства Российской Федерации от 26 декабря 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положением о министерстве образования Ставропольского края, утвержденным постановлением Правительства Ставропольского края от 20 ноября 2013 года № 421-п, министерством образования Ставропольского края подготовлен проекта Программы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2023 год. В период общественного обсуждения с 01 октября 2021 года по 01 ноября 2021 года в министерство образования Ставропольского края поступили принятые для рассмотрения замечания и предложения Общественного совета Александровского муниципального округа и Общественного совета по проведению независимой оценки качества условий осуществления образовательной деятельности муниципальными образовательными учреждениями Минераловодского городского округа.</w:t>
      </w:r>
    </w:p>
    <w:p w:rsidR="00C26573" w:rsidRPr="00C26573" w:rsidRDefault="00C26573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573">
        <w:rPr>
          <w:rFonts w:ascii="Times New Roman" w:hAnsi="Times New Roman" w:cs="Times New Roman"/>
          <w:sz w:val="28"/>
        </w:rPr>
        <w:t>Министерству рекомендовано:</w:t>
      </w:r>
    </w:p>
    <w:p w:rsidR="00C26573" w:rsidRPr="00C26573" w:rsidRDefault="00C26573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57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2023 год с учетом поступивших замечаний и предложений.</w:t>
      </w:r>
    </w:p>
    <w:p w:rsidR="000A5B99" w:rsidRDefault="00C26573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6573">
        <w:rPr>
          <w:rFonts w:ascii="Times New Roman" w:hAnsi="Times New Roman" w:cs="Times New Roman"/>
          <w:sz w:val="28"/>
        </w:rPr>
        <w:t>при проведении профилактических мероприятий в 2023 году исходить из целей и задач Программы профилактики рисков причинения вреда (ущерба) охраняемым законом ценностям в рамках федерального государственного контроля (надзора) в сфере образования на 2023 год, реализовать мероприятия указанной программы в полном объеме.</w:t>
      </w:r>
    </w:p>
    <w:p w:rsidR="00382BBC" w:rsidRDefault="00382BBC" w:rsidP="00C26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4BBC" w:rsidRDefault="00382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82BBC">
        <w:rPr>
          <w:rFonts w:ascii="Times New Roman" w:hAnsi="Times New Roman" w:cs="Times New Roman"/>
          <w:b/>
          <w:sz w:val="28"/>
          <w:u w:val="single"/>
        </w:rPr>
        <w:t>21 декабря 2022 года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Общественный совет рассмотрел и одобрил материалы коллегии министерства </w:t>
      </w:r>
      <w:r w:rsidR="003A4BBC">
        <w:rPr>
          <w:rFonts w:ascii="Times New Roman" w:hAnsi="Times New Roman" w:cs="Times New Roman"/>
          <w:sz w:val="28"/>
        </w:rPr>
        <w:t xml:space="preserve">по вопросу: «Развитие системы дополнительного образования детей в Ставропольском крае». Информацию представила </w:t>
      </w:r>
      <w:r w:rsidR="003A4BBC">
        <w:rPr>
          <w:rFonts w:ascii="Times New Roman" w:hAnsi="Times New Roman" w:cs="Times New Roman"/>
          <w:sz w:val="28"/>
        </w:rPr>
        <w:br/>
        <w:t>Д.Г. Рудьева, заместитель министра образования Ставропольского края.</w:t>
      </w:r>
    </w:p>
    <w:p w:rsidR="003A4BBC" w:rsidRDefault="003A4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Одобрены итоги работы Общественного совета при министерстве образования Ставропольского края в 2022 году и проект плана работы Общественного совета на первое полугодие 2023 года. </w:t>
      </w:r>
    </w:p>
    <w:p w:rsidR="00382BBC" w:rsidRDefault="00382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A4BBC" w:rsidRDefault="003A4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Члены Общественного совета при министерстве участвуют в обсуждении независимой оценки качества условий осуществления образовательной деятельности государственными образовательными организациями на совместных заседаниях с Общественным советом по независимой оценке качества условий осуществления общеобразовательной деятельности. </w:t>
      </w:r>
    </w:p>
    <w:p w:rsidR="003A4BBC" w:rsidRDefault="003A4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Общественного совета при министерстве В.А. Шаповалов входит в состав конкурсной комиссии </w:t>
      </w:r>
      <w:r w:rsidR="008F761D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инистерства для проведения конкурса на замещение вакантных должностей государственной и муниципальной службы. </w:t>
      </w:r>
    </w:p>
    <w:p w:rsidR="003A4BBC" w:rsidRPr="00382BBC" w:rsidRDefault="003A4BBC" w:rsidP="00D20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наличии запросов Общественной палаты Ставропольского края Общественный совет при министерстве рассматривает их и готовит совместно с министерством исчерпывающие ответы. </w:t>
      </w:r>
    </w:p>
    <w:p w:rsidR="002E2A82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E2A82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дополнение к сделанным в отчете выводам и предложениям в адрес министерства следует также отметить:</w:t>
      </w:r>
    </w:p>
    <w:p w:rsidR="007B470B" w:rsidRDefault="002E2A82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3315AF">
        <w:rPr>
          <w:rFonts w:ascii="Times New Roman" w:hAnsi="Times New Roman" w:cs="Times New Roman"/>
          <w:sz w:val="28"/>
        </w:rPr>
        <w:t xml:space="preserve">Как и в предыдущем году </w:t>
      </w:r>
      <w:r w:rsidR="007B470B">
        <w:rPr>
          <w:rFonts w:ascii="Times New Roman" w:hAnsi="Times New Roman" w:cs="Times New Roman"/>
          <w:sz w:val="28"/>
        </w:rPr>
        <w:t>Общественный считает, что повышению профессионального уровня педагогического сообщества края, в том числе и директоров школ (как это показывают конкурсы на лучшего учителя и, прошедший в декабре, конкурс на лучшего директора школы края), может послужить более оперативное и, в то же время, глубокое изучение ими важнейших документов, принимаемых Президентом России</w:t>
      </w:r>
      <w:r>
        <w:rPr>
          <w:rFonts w:ascii="Times New Roman" w:hAnsi="Times New Roman" w:cs="Times New Roman"/>
          <w:sz w:val="28"/>
        </w:rPr>
        <w:t xml:space="preserve"> и Правительством России</w:t>
      </w:r>
      <w:r w:rsidR="007B470B">
        <w:rPr>
          <w:rFonts w:ascii="Times New Roman" w:hAnsi="Times New Roman" w:cs="Times New Roman"/>
          <w:sz w:val="28"/>
        </w:rPr>
        <w:t>, в которых содержатся положения, касающиеся оценки состояния и перспектив развития системы общего образования страны (например, послание Президента России Федеральному Собранию, материалы Президиума Госсовета</w:t>
      </w:r>
      <w:r w:rsidR="003315AF">
        <w:rPr>
          <w:rFonts w:ascii="Times New Roman" w:hAnsi="Times New Roman" w:cs="Times New Roman"/>
          <w:sz w:val="28"/>
        </w:rPr>
        <w:t xml:space="preserve"> России от 25 августа 2021 года, материалы встречи Президента России от 04 ноября 2022 года </w:t>
      </w:r>
      <w:r w:rsidR="00701EBC">
        <w:rPr>
          <w:rFonts w:ascii="Times New Roman" w:hAnsi="Times New Roman" w:cs="Times New Roman"/>
          <w:sz w:val="28"/>
        </w:rPr>
        <w:t xml:space="preserve">с историками и представителями традиционных религий России </w:t>
      </w:r>
      <w:r w:rsidR="007B470B">
        <w:rPr>
          <w:rFonts w:ascii="Times New Roman" w:hAnsi="Times New Roman" w:cs="Times New Roman"/>
          <w:sz w:val="28"/>
        </w:rPr>
        <w:t>и др.).</w:t>
      </w:r>
      <w:r w:rsidR="00F43C7C">
        <w:rPr>
          <w:rFonts w:ascii="Times New Roman" w:hAnsi="Times New Roman" w:cs="Times New Roman"/>
          <w:sz w:val="28"/>
        </w:rPr>
        <w:t xml:space="preserve"> Подготовка министерством</w:t>
      </w:r>
      <w:r w:rsidR="00FD67A1">
        <w:rPr>
          <w:rFonts w:ascii="Times New Roman" w:hAnsi="Times New Roman" w:cs="Times New Roman"/>
          <w:sz w:val="28"/>
        </w:rPr>
        <w:t xml:space="preserve"> в каждом конкретном случае соответствующих рекомендательных писем руководителям образовательных организаций, по нашему мнению, была бы весьма полезной.</w:t>
      </w:r>
      <w:r w:rsidR="001E7008">
        <w:rPr>
          <w:rFonts w:ascii="Times New Roman" w:hAnsi="Times New Roman" w:cs="Times New Roman"/>
          <w:sz w:val="28"/>
        </w:rPr>
        <w:t xml:space="preserve"> Аналогичное письмо министерство могло бы направлять и руководству СКИРО ПК и ПРО, где оперативное изучение и использование в процессе повышения квалификации педагогических кадров принципиально важных для системы образования материалов, принимаемых с участием Президента России и Правительства России, существенно способствовало бы росту профессиональных качеств педагогов.</w:t>
      </w:r>
      <w:r w:rsidR="00F37E25">
        <w:rPr>
          <w:rFonts w:ascii="Times New Roman" w:hAnsi="Times New Roman" w:cs="Times New Roman"/>
          <w:sz w:val="28"/>
        </w:rPr>
        <w:t xml:space="preserve"> Особенно это было бы полезно руководителям образовательных организаций, как это вновь показал конкурс на лучшего директора школы края 25 ноября 2022 года.</w:t>
      </w:r>
      <w:r w:rsidR="001E7008">
        <w:rPr>
          <w:rFonts w:ascii="Times New Roman" w:hAnsi="Times New Roman" w:cs="Times New Roman"/>
          <w:sz w:val="28"/>
        </w:rPr>
        <w:t xml:space="preserve"> </w:t>
      </w:r>
    </w:p>
    <w:p w:rsidR="00A0266A" w:rsidRPr="001568DD" w:rsidRDefault="00A0266A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5B97" w:rsidRDefault="001E0AB3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5F1F85">
        <w:rPr>
          <w:rFonts w:ascii="Times New Roman" w:hAnsi="Times New Roman" w:cs="Times New Roman"/>
          <w:sz w:val="28"/>
        </w:rPr>
        <w:t>Общественный совет отмечает, что на повышение качества работы учителей-пре</w:t>
      </w:r>
      <w:r>
        <w:rPr>
          <w:rFonts w:ascii="Times New Roman" w:hAnsi="Times New Roman" w:cs="Times New Roman"/>
          <w:sz w:val="28"/>
        </w:rPr>
        <w:t>дметников</w:t>
      </w:r>
      <w:r w:rsidR="005F1F85">
        <w:rPr>
          <w:rFonts w:ascii="Times New Roman" w:hAnsi="Times New Roman" w:cs="Times New Roman"/>
          <w:sz w:val="28"/>
        </w:rPr>
        <w:t xml:space="preserve"> могли бы более эффективно влиять ассоциации учителей по предметам и, особенно, в части распространения лучших педагогических практик. Более активную роль в этом мог бы играть СКИРО ПК и ПРО.</w:t>
      </w:r>
    </w:p>
    <w:p w:rsidR="008A1930" w:rsidRDefault="008A193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95B97" w:rsidRDefault="008F37D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B537D">
        <w:rPr>
          <w:rFonts w:ascii="Times New Roman" w:hAnsi="Times New Roman" w:cs="Times New Roman"/>
          <w:sz w:val="28"/>
        </w:rPr>
        <w:t xml:space="preserve">По-прежнему считаем, что имеются резервы по более эффективному проведению тематических годов </w:t>
      </w:r>
      <w:r w:rsidR="009C6A41">
        <w:rPr>
          <w:rFonts w:ascii="Times New Roman" w:hAnsi="Times New Roman" w:cs="Times New Roman"/>
          <w:sz w:val="28"/>
        </w:rPr>
        <w:t xml:space="preserve">(Год культуры, Год тетра, Год науки и т.д.) </w:t>
      </w:r>
      <w:r w:rsidR="007B537D">
        <w:rPr>
          <w:rFonts w:ascii="Times New Roman" w:hAnsi="Times New Roman" w:cs="Times New Roman"/>
          <w:sz w:val="28"/>
        </w:rPr>
        <w:t>в общеобразовательных организациях края за счет привлечен</w:t>
      </w:r>
      <w:r w:rsidR="009C6A41">
        <w:rPr>
          <w:rFonts w:ascii="Times New Roman" w:hAnsi="Times New Roman" w:cs="Times New Roman"/>
          <w:sz w:val="28"/>
        </w:rPr>
        <w:t>ия к их совместному проведению</w:t>
      </w:r>
      <w:r w:rsidR="007B537D">
        <w:rPr>
          <w:rFonts w:ascii="Times New Roman" w:hAnsi="Times New Roman" w:cs="Times New Roman"/>
          <w:sz w:val="28"/>
        </w:rPr>
        <w:t xml:space="preserve"> други</w:t>
      </w:r>
      <w:r w:rsidR="009C6A41">
        <w:rPr>
          <w:rFonts w:ascii="Times New Roman" w:hAnsi="Times New Roman" w:cs="Times New Roman"/>
          <w:sz w:val="28"/>
        </w:rPr>
        <w:t>х министерств и ведомств</w:t>
      </w:r>
      <w:r w:rsidR="007B537D">
        <w:rPr>
          <w:rFonts w:ascii="Times New Roman" w:hAnsi="Times New Roman" w:cs="Times New Roman"/>
          <w:sz w:val="28"/>
        </w:rPr>
        <w:t xml:space="preserve"> края</w:t>
      </w:r>
      <w:r w:rsidR="009C6A41">
        <w:rPr>
          <w:rFonts w:ascii="Times New Roman" w:hAnsi="Times New Roman" w:cs="Times New Roman"/>
          <w:sz w:val="28"/>
        </w:rPr>
        <w:t xml:space="preserve"> (минкультуры, минспорта, минтуризма, минздрав и др.)</w:t>
      </w:r>
      <w:r w:rsidR="007B537D">
        <w:rPr>
          <w:rFonts w:ascii="Times New Roman" w:hAnsi="Times New Roman" w:cs="Times New Roman"/>
          <w:sz w:val="28"/>
        </w:rPr>
        <w:t>.</w:t>
      </w:r>
    </w:p>
    <w:p w:rsidR="00C960DE" w:rsidRDefault="00C960DE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Особенно большие возможности для повышения качества обучения и воспитания предоставляет проведение в 2023 году в соответствии с Указом Президента России от 27 июня 2022 г. № 401 Года педагога и наставника.</w:t>
      </w:r>
      <w:r w:rsidR="009728EF">
        <w:rPr>
          <w:rFonts w:ascii="Times New Roman" w:hAnsi="Times New Roman" w:cs="Times New Roman"/>
          <w:sz w:val="28"/>
        </w:rPr>
        <w:t xml:space="preserve"> Общественный совет планирует рассмотреть на своем заседании План основных мероприятий, которые будут реализованы в крае в соответствии с </w:t>
      </w:r>
      <w:r w:rsidR="0064678C">
        <w:rPr>
          <w:rFonts w:ascii="Times New Roman" w:hAnsi="Times New Roman" w:cs="Times New Roman"/>
          <w:sz w:val="28"/>
        </w:rPr>
        <w:t>назван</w:t>
      </w:r>
      <w:r w:rsidR="009728EF">
        <w:rPr>
          <w:rFonts w:ascii="Times New Roman" w:hAnsi="Times New Roman" w:cs="Times New Roman"/>
          <w:sz w:val="28"/>
        </w:rPr>
        <w:t>ным</w:t>
      </w:r>
      <w:r w:rsidR="0064678C">
        <w:rPr>
          <w:rFonts w:ascii="Times New Roman" w:hAnsi="Times New Roman" w:cs="Times New Roman"/>
          <w:sz w:val="28"/>
        </w:rPr>
        <w:t xml:space="preserve"> выше</w:t>
      </w:r>
      <w:r w:rsidR="009728EF">
        <w:rPr>
          <w:rFonts w:ascii="Times New Roman" w:hAnsi="Times New Roman" w:cs="Times New Roman"/>
          <w:sz w:val="28"/>
        </w:rPr>
        <w:t xml:space="preserve"> Указом Президента России. </w:t>
      </w:r>
    </w:p>
    <w:p w:rsidR="00C960DE" w:rsidRDefault="006C5F48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Общественный совет считает, что в мероприятиях министерства необходимо предусмотреть создание в каждой школе края школьного театра, музея, спортивного клуба. Необходимо довести до каждого директора способы решения этой общефедеральной задачи, указать на уже имеющийся опыт создания театров, музеев, спортклубов в школах края, организовать на базе </w:t>
      </w:r>
      <w:r w:rsidR="00C91679">
        <w:rPr>
          <w:rFonts w:ascii="Times New Roman" w:hAnsi="Times New Roman" w:cs="Times New Roman"/>
          <w:sz w:val="28"/>
        </w:rPr>
        <w:t xml:space="preserve">таких школ </w:t>
      </w:r>
      <w:r>
        <w:rPr>
          <w:rFonts w:ascii="Times New Roman" w:hAnsi="Times New Roman" w:cs="Times New Roman"/>
          <w:sz w:val="28"/>
        </w:rPr>
        <w:t xml:space="preserve">семинары, разъяснить: имеются ли источники финансирования на создание школьных спортклубов, школьных театров, школьных музеев. </w:t>
      </w:r>
      <w:r w:rsidR="00D8792C">
        <w:rPr>
          <w:rFonts w:ascii="Times New Roman" w:hAnsi="Times New Roman" w:cs="Times New Roman"/>
          <w:sz w:val="28"/>
        </w:rPr>
        <w:t>Особо</w:t>
      </w:r>
      <w:r w:rsidR="00C91679">
        <w:rPr>
          <w:rFonts w:ascii="Times New Roman" w:hAnsi="Times New Roman" w:cs="Times New Roman"/>
          <w:sz w:val="28"/>
        </w:rPr>
        <w:t>е</w:t>
      </w:r>
      <w:r w:rsidR="00D8792C">
        <w:rPr>
          <w:rFonts w:ascii="Times New Roman" w:hAnsi="Times New Roman" w:cs="Times New Roman"/>
          <w:sz w:val="28"/>
        </w:rPr>
        <w:t xml:space="preserve"> внимание обратить на сельские малокомплектные школы, где возможности вести эту работу значительно меньше.  Еще раз отметим, что речь идет об общефедеральных мероприятиях и наша краевая система образования должна освоить н</w:t>
      </w:r>
      <w:r w:rsidR="00C91679">
        <w:rPr>
          <w:rFonts w:ascii="Times New Roman" w:hAnsi="Times New Roman" w:cs="Times New Roman"/>
          <w:sz w:val="28"/>
        </w:rPr>
        <w:t>овые направления деятельности, от</w:t>
      </w:r>
      <w:r w:rsidR="00D8792C">
        <w:rPr>
          <w:rFonts w:ascii="Times New Roman" w:hAnsi="Times New Roman" w:cs="Times New Roman"/>
          <w:sz w:val="28"/>
        </w:rPr>
        <w:t>крывающие</w:t>
      </w:r>
      <w:r w:rsidR="00C91679">
        <w:rPr>
          <w:rFonts w:ascii="Times New Roman" w:hAnsi="Times New Roman" w:cs="Times New Roman"/>
          <w:sz w:val="28"/>
        </w:rPr>
        <w:t xml:space="preserve"> новые возможности</w:t>
      </w:r>
      <w:r w:rsidR="00D8792C">
        <w:rPr>
          <w:rFonts w:ascii="Times New Roman" w:hAnsi="Times New Roman" w:cs="Times New Roman"/>
          <w:sz w:val="28"/>
        </w:rPr>
        <w:t xml:space="preserve"> всесторонне</w:t>
      </w:r>
      <w:r w:rsidR="00C91679">
        <w:rPr>
          <w:rFonts w:ascii="Times New Roman" w:hAnsi="Times New Roman" w:cs="Times New Roman"/>
          <w:sz w:val="28"/>
        </w:rPr>
        <w:t>го</w:t>
      </w:r>
      <w:r w:rsidR="00D8792C">
        <w:rPr>
          <w:rFonts w:ascii="Times New Roman" w:hAnsi="Times New Roman" w:cs="Times New Roman"/>
          <w:sz w:val="28"/>
        </w:rPr>
        <w:t xml:space="preserve"> развити</w:t>
      </w:r>
      <w:r w:rsidR="00C91679">
        <w:rPr>
          <w:rFonts w:ascii="Times New Roman" w:hAnsi="Times New Roman" w:cs="Times New Roman"/>
          <w:sz w:val="28"/>
        </w:rPr>
        <w:t>я</w:t>
      </w:r>
      <w:r w:rsidR="00D8792C">
        <w:rPr>
          <w:rFonts w:ascii="Times New Roman" w:hAnsi="Times New Roman" w:cs="Times New Roman"/>
          <w:sz w:val="28"/>
        </w:rPr>
        <w:t xml:space="preserve"> детей и молодежи. </w:t>
      </w:r>
    </w:p>
    <w:p w:rsidR="00C960DE" w:rsidRDefault="00CB6E0C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итогам Года педагога и наставника </w:t>
      </w:r>
      <w:r w:rsidR="00E41CC5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 xml:space="preserve">обобщить все лучшее, что будет создано в школах с целью маштабирования на всю систему образования края. </w:t>
      </w:r>
    </w:p>
    <w:p w:rsidR="00CB6E0C" w:rsidRDefault="00545C51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По-прежнему считаем актуальным проанализировать то, что сделано в Год памяти и славы и поддержать лучшие практики в обучении и воспитании. </w:t>
      </w:r>
    </w:p>
    <w:p w:rsidR="008A1930" w:rsidRDefault="008A193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960DE" w:rsidRDefault="00BC100D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Общественный совет отмечает, что его постоянное внимание к комплексной проблеме оказания психолого-педагогической помощи участникам образовательного процесса и родителям учащихся нашло полную поддержку заместителя министра образования Г.С. Зубенко, что привело к существенным позитивным сдвигам в этой непростой работе. </w:t>
      </w:r>
    </w:p>
    <w:p w:rsidR="00C960DE" w:rsidRDefault="00CF17E8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июне 2022 года (в то числе по рекомендации Общественного совета) министерством проведена коллегия на тему: «Развитие психологической службы на территории Ставропольского края». На территории края идет развитие психологической службы в соответствии с Концепцией развития психологической службы в системе образования Российской Федерации на период до 2025 года. </w:t>
      </w:r>
    </w:p>
    <w:p w:rsidR="00C960DE" w:rsidRDefault="00EB4F99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востребованности</w:t>
      </w:r>
      <w:r w:rsidR="000F2C22">
        <w:rPr>
          <w:rFonts w:ascii="Times New Roman" w:hAnsi="Times New Roman" w:cs="Times New Roman"/>
          <w:sz w:val="28"/>
        </w:rPr>
        <w:t xml:space="preserve"> этой работы говорит тот факт, что 25 августа 2021 года, накануне заседания Президиума Госсовета РФ Президент России на встрече с представителями общественности, в том числе учащимися, выслушал пред</w:t>
      </w:r>
      <w:r w:rsidR="00923355">
        <w:rPr>
          <w:rFonts w:ascii="Times New Roman" w:hAnsi="Times New Roman" w:cs="Times New Roman"/>
          <w:sz w:val="28"/>
        </w:rPr>
        <w:t>ложе</w:t>
      </w:r>
      <w:r w:rsidR="000F2C22">
        <w:rPr>
          <w:rFonts w:ascii="Times New Roman" w:hAnsi="Times New Roman" w:cs="Times New Roman"/>
          <w:sz w:val="28"/>
        </w:rPr>
        <w:t>ние создать интерне</w:t>
      </w:r>
      <w:r w:rsidR="00923355">
        <w:rPr>
          <w:rFonts w:ascii="Times New Roman" w:hAnsi="Times New Roman" w:cs="Times New Roman"/>
          <w:sz w:val="28"/>
        </w:rPr>
        <w:t>т</w:t>
      </w:r>
      <w:r w:rsidR="000F2C22">
        <w:rPr>
          <w:rFonts w:ascii="Times New Roman" w:hAnsi="Times New Roman" w:cs="Times New Roman"/>
          <w:sz w:val="28"/>
        </w:rPr>
        <w:t xml:space="preserve">-платформу, на которой дети могли бы обратиться к психологам инкогнито. </w:t>
      </w:r>
    </w:p>
    <w:p w:rsidR="00E252E6" w:rsidRDefault="000F2C22" w:rsidP="00396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это пред</w:t>
      </w:r>
      <w:r w:rsidR="00396D38">
        <w:rPr>
          <w:rFonts w:ascii="Times New Roman" w:hAnsi="Times New Roman" w:cs="Times New Roman"/>
          <w:sz w:val="28"/>
        </w:rPr>
        <w:t>лож</w:t>
      </w:r>
      <w:r>
        <w:rPr>
          <w:rFonts w:ascii="Times New Roman" w:hAnsi="Times New Roman" w:cs="Times New Roman"/>
          <w:sz w:val="28"/>
        </w:rPr>
        <w:t>ение ответил Министр просвещения С.С. Кравцов. Он от</w:t>
      </w:r>
      <w:r w:rsidR="00396D3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етил, что министерство видит, что не хватает психологов и создание такой платформы, как раз, многие вопросы может решить. </w:t>
      </w:r>
      <w:r w:rsidR="00E252E6">
        <w:rPr>
          <w:rFonts w:ascii="Times New Roman" w:hAnsi="Times New Roman" w:cs="Times New Roman"/>
          <w:sz w:val="28"/>
        </w:rPr>
        <w:t>«У нас есть уже определенный опыт. Рассмотрим его поможем</w:t>
      </w:r>
      <w:r w:rsidR="00396D38">
        <w:rPr>
          <w:rFonts w:ascii="Times New Roman" w:hAnsi="Times New Roman" w:cs="Times New Roman"/>
          <w:sz w:val="28"/>
        </w:rPr>
        <w:t xml:space="preserve"> –</w:t>
      </w:r>
      <w:r w:rsidR="00E252E6">
        <w:rPr>
          <w:rFonts w:ascii="Times New Roman" w:hAnsi="Times New Roman" w:cs="Times New Roman"/>
          <w:sz w:val="28"/>
        </w:rPr>
        <w:t xml:space="preserve"> действительно, детям ответить на те вопросы, которые их волнуют» - сказа министр С.С. Кравцов.</w:t>
      </w:r>
    </w:p>
    <w:p w:rsidR="00AD2C74" w:rsidRDefault="00AD2C74" w:rsidP="00E25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Общественный совет, как и министерство</w:t>
      </w:r>
      <w:r w:rsidR="00323865">
        <w:rPr>
          <w:rFonts w:ascii="Times New Roman" w:hAnsi="Times New Roman" w:cs="Times New Roman"/>
          <w:sz w:val="28"/>
        </w:rPr>
        <w:t xml:space="preserve"> образования Ставропольского края</w:t>
      </w:r>
      <w:r>
        <w:rPr>
          <w:rFonts w:ascii="Times New Roman" w:hAnsi="Times New Roman" w:cs="Times New Roman"/>
          <w:sz w:val="28"/>
        </w:rPr>
        <w:t>, с большими надеждами будут ждать создание этой интернет-платформы. И, конечно, ни в крем случае нельзя снижать внимание к традиционной психолого-педагогической помощи, складывающейся в крае.</w:t>
      </w:r>
    </w:p>
    <w:p w:rsidR="008A1930" w:rsidRDefault="008A193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E347B" w:rsidRDefault="0038216F" w:rsidP="006E34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FE7BB4">
        <w:rPr>
          <w:rFonts w:ascii="Times New Roman" w:hAnsi="Times New Roman" w:cs="Times New Roman"/>
          <w:sz w:val="28"/>
        </w:rPr>
        <w:t>В крае реализуется пилотный проект по внедрению</w:t>
      </w:r>
      <w:r w:rsidR="00440723">
        <w:rPr>
          <w:rFonts w:ascii="Times New Roman" w:hAnsi="Times New Roman" w:cs="Times New Roman"/>
          <w:sz w:val="28"/>
        </w:rPr>
        <w:t xml:space="preserve"> с</w:t>
      </w:r>
      <w:r w:rsidR="00FE7BB4">
        <w:rPr>
          <w:rFonts w:ascii="Times New Roman" w:hAnsi="Times New Roman" w:cs="Times New Roman"/>
          <w:sz w:val="28"/>
        </w:rPr>
        <w:t xml:space="preserve">тавок советников директоров по воспитанию и взаимодействию с детскими общественными объедениями на территории Ставропольского края. </w:t>
      </w:r>
      <w:r w:rsidR="00440723">
        <w:rPr>
          <w:rFonts w:ascii="Times New Roman" w:hAnsi="Times New Roman" w:cs="Times New Roman"/>
          <w:sz w:val="28"/>
        </w:rPr>
        <w:t>Учитывая значимость работы советника и первоначальное недопонимание его роли, даже известными педагогами в стране, вносим предложение министерству образования края рассмотреть возможность</w:t>
      </w:r>
      <w:r w:rsidR="006E347B">
        <w:rPr>
          <w:rFonts w:ascii="Times New Roman" w:hAnsi="Times New Roman" w:cs="Times New Roman"/>
          <w:sz w:val="28"/>
        </w:rPr>
        <w:t>,</w:t>
      </w:r>
      <w:r w:rsidR="00440723">
        <w:rPr>
          <w:rFonts w:ascii="Times New Roman" w:hAnsi="Times New Roman" w:cs="Times New Roman"/>
          <w:sz w:val="28"/>
        </w:rPr>
        <w:t xml:space="preserve"> </w:t>
      </w:r>
      <w:r w:rsidR="006E347B">
        <w:rPr>
          <w:rFonts w:ascii="Times New Roman" w:hAnsi="Times New Roman" w:cs="Times New Roman"/>
          <w:sz w:val="28"/>
        </w:rPr>
        <w:t>м</w:t>
      </w:r>
      <w:r w:rsidR="006E347B">
        <w:rPr>
          <w:rFonts w:ascii="Times New Roman" w:hAnsi="Times New Roman" w:cs="Times New Roman"/>
          <w:sz w:val="28"/>
        </w:rPr>
        <w:t xml:space="preserve">ожет быть, в конце 2023 года на коллегии </w:t>
      </w:r>
      <w:r w:rsidR="006E347B">
        <w:rPr>
          <w:rFonts w:ascii="Times New Roman" w:hAnsi="Times New Roman" w:cs="Times New Roman"/>
          <w:sz w:val="28"/>
        </w:rPr>
        <w:br/>
      </w:r>
      <w:r w:rsidR="006E347B">
        <w:rPr>
          <w:rFonts w:ascii="Times New Roman" w:hAnsi="Times New Roman" w:cs="Times New Roman"/>
          <w:sz w:val="28"/>
        </w:rPr>
        <w:t>(не первым, а вторым вопросом к основному) заслушать информацию о том, как идет в системе образования края эксперимент по внедрению должности советника и принять короткую мобилизующую резолюцию. Такое предложение нам представляется своевременным. Это будет позиция коллегии, соответствующая духу требований Минпроса России к организации работы советников по воспитанию!</w:t>
      </w:r>
    </w:p>
    <w:p w:rsidR="006D0979" w:rsidRDefault="006E347B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Регулярно</w:t>
      </w:r>
      <w:r w:rsidR="003D5D62">
        <w:rPr>
          <w:rFonts w:ascii="Times New Roman" w:hAnsi="Times New Roman" w:cs="Times New Roman"/>
          <w:sz w:val="28"/>
        </w:rPr>
        <w:t xml:space="preserve"> </w:t>
      </w:r>
      <w:r w:rsidR="006D0979">
        <w:rPr>
          <w:rFonts w:ascii="Times New Roman" w:hAnsi="Times New Roman" w:cs="Times New Roman"/>
          <w:sz w:val="28"/>
        </w:rPr>
        <w:t>обобщ</w:t>
      </w:r>
      <w:r>
        <w:rPr>
          <w:rFonts w:ascii="Times New Roman" w:hAnsi="Times New Roman" w:cs="Times New Roman"/>
          <w:sz w:val="28"/>
        </w:rPr>
        <w:t>а</w:t>
      </w:r>
      <w:r w:rsidR="006D0979">
        <w:rPr>
          <w:rFonts w:ascii="Times New Roman" w:hAnsi="Times New Roman" w:cs="Times New Roman"/>
          <w:sz w:val="28"/>
        </w:rPr>
        <w:t>ть как складывающийся опыт работы советников по организации воспитательных мероприятий во внеурочное время, в школах полного дня, по активизации деятельности детско-юношеских школьных объединений и т.д., так и проблемы, пути их решения, в том числе о статусе советников в педколлективах, о практике взаимодействия с директорами школ, об уровне зарплаты и т.д.</w:t>
      </w:r>
    </w:p>
    <w:p w:rsidR="008116E6" w:rsidRDefault="008116E6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Представляется, что обсуждения и поиск решения подобных вопросов важны для системы образования края и страны. </w:t>
      </w:r>
    </w:p>
    <w:p w:rsidR="00041D70" w:rsidRDefault="00041D7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важной роли советников говорил Президент России 25 августа 2021 года на заседании Президиума Госсовета России по проблемам общего образования. </w:t>
      </w:r>
    </w:p>
    <w:p w:rsidR="00575934" w:rsidRPr="00575934" w:rsidRDefault="00302DB6" w:rsidP="0057593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Считаем целесообразным расширить участие </w:t>
      </w:r>
      <w:r w:rsidR="00575934" w:rsidRPr="00575934">
        <w:rPr>
          <w:rFonts w:ascii="Times New Roman" w:hAnsi="Times New Roman" w:cs="Times New Roman"/>
          <w:sz w:val="28"/>
        </w:rPr>
        <w:t>СКИРО ПК и ПРО</w:t>
      </w:r>
      <w:r w:rsidR="00575934" w:rsidRPr="00575934">
        <w:rPr>
          <w:rFonts w:ascii="Times New Roman" w:hAnsi="Times New Roman" w:cs="Times New Roman"/>
          <w:sz w:val="28"/>
        </w:rPr>
        <w:t xml:space="preserve"> </w:t>
      </w:r>
      <w:r w:rsidR="00575934">
        <w:rPr>
          <w:rFonts w:ascii="Times New Roman" w:hAnsi="Times New Roman" w:cs="Times New Roman"/>
          <w:sz w:val="28"/>
        </w:rPr>
        <w:t xml:space="preserve">в обеспечении </w:t>
      </w:r>
      <w:r w:rsidR="00575934" w:rsidRPr="00575934">
        <w:rPr>
          <w:rFonts w:ascii="Times New Roman" w:hAnsi="Times New Roman" w:cs="Times New Roman"/>
          <w:sz w:val="28"/>
        </w:rPr>
        <w:t>научно-методического и организационного сопровождени</w:t>
      </w:r>
      <w:r w:rsidR="00575934">
        <w:rPr>
          <w:rFonts w:ascii="Times New Roman" w:hAnsi="Times New Roman" w:cs="Times New Roman"/>
          <w:sz w:val="28"/>
        </w:rPr>
        <w:t>я</w:t>
      </w:r>
      <w:r w:rsidR="00575934" w:rsidRPr="00575934">
        <w:rPr>
          <w:rFonts w:ascii="Times New Roman" w:hAnsi="Times New Roman" w:cs="Times New Roman"/>
          <w:sz w:val="28"/>
        </w:rPr>
        <w:t xml:space="preserve"> работы </w:t>
      </w:r>
      <w:r w:rsidR="00575934">
        <w:rPr>
          <w:rFonts w:ascii="Times New Roman" w:hAnsi="Times New Roman" w:cs="Times New Roman"/>
          <w:sz w:val="28"/>
        </w:rPr>
        <w:t>советников</w:t>
      </w:r>
      <w:r w:rsidR="00575934" w:rsidRPr="00575934">
        <w:rPr>
          <w:rFonts w:ascii="Times New Roman" w:hAnsi="Times New Roman" w:cs="Times New Roman"/>
          <w:sz w:val="28"/>
        </w:rPr>
        <w:t xml:space="preserve">. </w:t>
      </w:r>
    </w:p>
    <w:p w:rsidR="00FC6748" w:rsidRDefault="00C21C6B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Когда принимались ныне действующие ФГОС, то </w:t>
      </w:r>
      <w:r w:rsidR="00660C65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федеральном уровне (О.Ю. Васильева) отмечалось, что компетентностный подход в чем-то себя оправдал, а в чем-то изжил. </w:t>
      </w:r>
      <w:r w:rsidR="00FC6748">
        <w:rPr>
          <w:rFonts w:ascii="Times New Roman" w:hAnsi="Times New Roman" w:cs="Times New Roman"/>
          <w:sz w:val="28"/>
        </w:rPr>
        <w:t xml:space="preserve">В связи с бурным развитием технологий, появлением новых специальностей важно, чтобы у учеников была фундаментальная база знаний, которая дается в школе, колледже, вузе, что по замыслу авторов новых ФГОС, позволит легче осуществлять переподготовку, формировать новые компетенции. В содержании новых ФГОС теперь есть положения о том, чему и как надо учить детей. </w:t>
      </w:r>
    </w:p>
    <w:p w:rsidR="00C960DE" w:rsidRDefault="00E848D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Однако, в</w:t>
      </w:r>
      <w:r w:rsidR="007F4C7A">
        <w:rPr>
          <w:rFonts w:ascii="Times New Roman" w:hAnsi="Times New Roman" w:cs="Times New Roman"/>
          <w:sz w:val="28"/>
        </w:rPr>
        <w:t xml:space="preserve"> связи с изложенным, Общественн</w:t>
      </w:r>
      <w:r w:rsidR="00E76877">
        <w:rPr>
          <w:rFonts w:ascii="Times New Roman" w:hAnsi="Times New Roman" w:cs="Times New Roman"/>
          <w:sz w:val="28"/>
        </w:rPr>
        <w:t>ый</w:t>
      </w:r>
      <w:r w:rsidR="007F4C7A">
        <w:rPr>
          <w:rFonts w:ascii="Times New Roman" w:hAnsi="Times New Roman" w:cs="Times New Roman"/>
          <w:sz w:val="28"/>
        </w:rPr>
        <w:t xml:space="preserve"> совет </w:t>
      </w:r>
      <w:r>
        <w:rPr>
          <w:rFonts w:ascii="Times New Roman" w:hAnsi="Times New Roman" w:cs="Times New Roman"/>
          <w:sz w:val="28"/>
        </w:rPr>
        <w:t>отмечает</w:t>
      </w:r>
      <w:r w:rsidR="007F4C7A">
        <w:rPr>
          <w:rFonts w:ascii="Times New Roman" w:hAnsi="Times New Roman" w:cs="Times New Roman"/>
          <w:sz w:val="28"/>
        </w:rPr>
        <w:t>, что в школах</w:t>
      </w:r>
      <w:r>
        <w:rPr>
          <w:rFonts w:ascii="Times New Roman" w:hAnsi="Times New Roman" w:cs="Times New Roman"/>
          <w:sz w:val="28"/>
        </w:rPr>
        <w:t xml:space="preserve"> чаще озабочены итогами</w:t>
      </w:r>
      <w:r w:rsidR="007F4C7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замеров </w:t>
      </w:r>
      <w:r w:rsidR="007F4C7A">
        <w:rPr>
          <w:rFonts w:ascii="Times New Roman" w:hAnsi="Times New Roman" w:cs="Times New Roman"/>
          <w:sz w:val="28"/>
        </w:rPr>
        <w:t>функциональной грамотности и меньше внимания уделяется росту качества содержания образования, уровню его фундаментальности, формировани</w:t>
      </w:r>
      <w:r w:rsidR="00E76877">
        <w:rPr>
          <w:rFonts w:ascii="Times New Roman" w:hAnsi="Times New Roman" w:cs="Times New Roman"/>
          <w:sz w:val="28"/>
        </w:rPr>
        <w:t>ю</w:t>
      </w:r>
      <w:r w:rsidR="007F4C7A">
        <w:rPr>
          <w:rFonts w:ascii="Times New Roman" w:hAnsi="Times New Roman" w:cs="Times New Roman"/>
          <w:sz w:val="28"/>
        </w:rPr>
        <w:t xml:space="preserve"> единой системы получения уч</w:t>
      </w:r>
      <w:r>
        <w:rPr>
          <w:rFonts w:ascii="Times New Roman" w:hAnsi="Times New Roman" w:cs="Times New Roman"/>
          <w:sz w:val="28"/>
        </w:rPr>
        <w:t xml:space="preserve">ащимися фундаментальных знаний, распространению лучших педагогический практик усиления фундаментальной подготовки учащихся в соответствии с ФГОС. </w:t>
      </w:r>
    </w:p>
    <w:p w:rsidR="002B6FC8" w:rsidRPr="00153E35" w:rsidRDefault="002B6FC8" w:rsidP="0015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Наша обеспокоенность совпадает, как нам представляется, с видением указанной проблемы Общественным советом при Министерстве просвещения России. Вот как, например, сформулирован вопрос для обсуждения на заседании Общественного совета при Минпросе России на ноябрь-декабрь 2022 года: </w:t>
      </w:r>
      <w:r w:rsidR="00076301" w:rsidRPr="00153E35">
        <w:rPr>
          <w:rFonts w:ascii="Times New Roman" w:hAnsi="Times New Roman" w:cs="Times New Roman"/>
          <w:sz w:val="28"/>
        </w:rPr>
        <w:t>«</w:t>
      </w:r>
      <w:r w:rsidR="00D50BDA" w:rsidRPr="00153E35">
        <w:rPr>
          <w:rFonts w:ascii="Times New Roman" w:hAnsi="Times New Roman" w:cs="Times New Roman"/>
          <w:sz w:val="28"/>
        </w:rPr>
        <w:t>Корректировка государственной образовательной политики в целях повышения качества и эффективности образовательного процесса, конкурентоспособности российских учащихся</w:t>
      </w:r>
      <w:r w:rsidR="00076301" w:rsidRPr="00153E35">
        <w:rPr>
          <w:rFonts w:ascii="Times New Roman" w:hAnsi="Times New Roman" w:cs="Times New Roman"/>
          <w:sz w:val="28"/>
        </w:rPr>
        <w:t xml:space="preserve"> с учетом изменившейся геополитической ситуации. Рассмотрение вопросов вариативности образовательных программ, единой линейки учебников, эффективности ВПР, ОГЭ и ЕГЭ, </w:t>
      </w:r>
      <w:r w:rsidR="00076301" w:rsidRPr="00153E35">
        <w:rPr>
          <w:rFonts w:ascii="Times New Roman" w:hAnsi="Times New Roman" w:cs="Times New Roman"/>
          <w:sz w:val="28"/>
          <w:u w:val="single"/>
        </w:rPr>
        <w:t>перехода от индивидуальной траектории развития в пользу единой системы получения фундаментальных знаний</w:t>
      </w:r>
      <w:r w:rsidR="00076301" w:rsidRPr="00153E35">
        <w:rPr>
          <w:rFonts w:ascii="Times New Roman" w:hAnsi="Times New Roman" w:cs="Times New Roman"/>
          <w:sz w:val="28"/>
        </w:rPr>
        <w:t>».</w:t>
      </w:r>
    </w:p>
    <w:p w:rsidR="000F2C22" w:rsidRDefault="000316FC" w:rsidP="00031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 важно:</w:t>
      </w:r>
    </w:p>
    <w:p w:rsidR="000316FC" w:rsidRDefault="000316FC" w:rsidP="000316F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в каком ключе шло обсуждение этого вопроса и каким решением завершилось;</w:t>
      </w:r>
    </w:p>
    <w:p w:rsidR="000316FC" w:rsidRPr="000316FC" w:rsidRDefault="000316FC" w:rsidP="000316FC">
      <w:pPr>
        <w:pStyle w:val="a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очевидно, что при любом варианте решения не исключается индивидуальная работа с учащимися, поиск талантов, меры по развитию способностей одаренных детей! Это, в свою очередь, не противоречит получению фундаментальных знаний. </w:t>
      </w:r>
    </w:p>
    <w:p w:rsidR="008A1930" w:rsidRDefault="008A193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14506" w:rsidRDefault="00ED34A9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8F37D1">
        <w:rPr>
          <w:rFonts w:ascii="Times New Roman" w:hAnsi="Times New Roman" w:cs="Times New Roman"/>
          <w:sz w:val="28"/>
        </w:rPr>
        <w:t xml:space="preserve">. </w:t>
      </w:r>
      <w:r w:rsidR="00565AF4">
        <w:rPr>
          <w:rFonts w:ascii="Times New Roman" w:hAnsi="Times New Roman" w:cs="Times New Roman"/>
          <w:sz w:val="28"/>
        </w:rPr>
        <w:t>Общественный совет отмечает, что в системе образования края в 202</w:t>
      </w:r>
      <w:r>
        <w:rPr>
          <w:rFonts w:ascii="Times New Roman" w:hAnsi="Times New Roman" w:cs="Times New Roman"/>
          <w:sz w:val="28"/>
        </w:rPr>
        <w:t>2</w:t>
      </w:r>
      <w:r w:rsidR="00565AF4">
        <w:rPr>
          <w:rFonts w:ascii="Times New Roman" w:hAnsi="Times New Roman" w:cs="Times New Roman"/>
          <w:sz w:val="28"/>
        </w:rPr>
        <w:t xml:space="preserve"> году сделан значительный шаг вперед как в совершенствовании инфраструктуры образовательных организаций, так и в процессе обучения и воспитания учащихся.</w:t>
      </w:r>
    </w:p>
    <w:p w:rsidR="008A1930" w:rsidRDefault="008A1930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05019" w:rsidRDefault="00015705" w:rsidP="00603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8F37D1">
        <w:rPr>
          <w:rFonts w:ascii="Times New Roman" w:hAnsi="Times New Roman" w:cs="Times New Roman"/>
          <w:sz w:val="28"/>
        </w:rPr>
        <w:t xml:space="preserve">. </w:t>
      </w:r>
      <w:r w:rsidR="00ED1907">
        <w:rPr>
          <w:rFonts w:ascii="Times New Roman" w:hAnsi="Times New Roman" w:cs="Times New Roman"/>
          <w:sz w:val="28"/>
        </w:rPr>
        <w:t>Вновь с удов</w:t>
      </w:r>
      <w:r w:rsidR="008F37D1">
        <w:rPr>
          <w:rFonts w:ascii="Times New Roman" w:hAnsi="Times New Roman" w:cs="Times New Roman"/>
          <w:sz w:val="28"/>
        </w:rPr>
        <w:t>летворением</w:t>
      </w:r>
      <w:r w:rsidR="00ED1907">
        <w:rPr>
          <w:rFonts w:ascii="Times New Roman" w:hAnsi="Times New Roman" w:cs="Times New Roman"/>
          <w:sz w:val="28"/>
        </w:rPr>
        <w:t xml:space="preserve"> отмечаем, что для обеспечения открытости образовательного ведомства, его более тесного </w:t>
      </w:r>
      <w:r w:rsidR="00496354">
        <w:rPr>
          <w:rFonts w:ascii="Times New Roman" w:hAnsi="Times New Roman" w:cs="Times New Roman"/>
          <w:sz w:val="28"/>
        </w:rPr>
        <w:t>взаимодействия</w:t>
      </w:r>
      <w:r w:rsidR="00ED1907">
        <w:rPr>
          <w:rFonts w:ascii="Times New Roman" w:hAnsi="Times New Roman" w:cs="Times New Roman"/>
          <w:sz w:val="28"/>
        </w:rPr>
        <w:t xml:space="preserve"> с гражданским обществом</w:t>
      </w:r>
      <w:r w:rsidR="00496354">
        <w:rPr>
          <w:rFonts w:ascii="Times New Roman" w:hAnsi="Times New Roman" w:cs="Times New Roman"/>
          <w:sz w:val="28"/>
        </w:rPr>
        <w:t xml:space="preserve"> </w:t>
      </w:r>
      <w:r w:rsidR="00695EBB">
        <w:rPr>
          <w:rFonts w:ascii="Times New Roman" w:hAnsi="Times New Roman" w:cs="Times New Roman"/>
          <w:sz w:val="28"/>
        </w:rPr>
        <w:t>важное</w:t>
      </w:r>
      <w:r w:rsidR="00496354">
        <w:rPr>
          <w:rFonts w:ascii="Times New Roman" w:hAnsi="Times New Roman" w:cs="Times New Roman"/>
          <w:sz w:val="28"/>
        </w:rPr>
        <w:t xml:space="preserve"> значение </w:t>
      </w:r>
      <w:r w:rsidR="00695EBB">
        <w:rPr>
          <w:rFonts w:ascii="Times New Roman" w:hAnsi="Times New Roman" w:cs="Times New Roman"/>
          <w:sz w:val="28"/>
        </w:rPr>
        <w:t>име</w:t>
      </w:r>
      <w:r w:rsidR="008F37D1">
        <w:rPr>
          <w:rFonts w:ascii="Times New Roman" w:hAnsi="Times New Roman" w:cs="Times New Roman"/>
          <w:sz w:val="28"/>
        </w:rPr>
        <w:t>ю</w:t>
      </w:r>
      <w:r w:rsidR="00695EBB">
        <w:rPr>
          <w:rFonts w:ascii="Times New Roman" w:hAnsi="Times New Roman" w:cs="Times New Roman"/>
          <w:sz w:val="28"/>
        </w:rPr>
        <w:t>т</w:t>
      </w:r>
      <w:r w:rsidR="00496354">
        <w:rPr>
          <w:rFonts w:ascii="Times New Roman" w:hAnsi="Times New Roman" w:cs="Times New Roman"/>
          <w:sz w:val="28"/>
        </w:rPr>
        <w:t xml:space="preserve"> регулярные выступления </w:t>
      </w:r>
      <w:r w:rsidR="00D720E5">
        <w:rPr>
          <w:rFonts w:ascii="Times New Roman" w:hAnsi="Times New Roman" w:cs="Times New Roman"/>
          <w:sz w:val="28"/>
        </w:rPr>
        <w:t>министра и его заместителей на крае</w:t>
      </w:r>
      <w:r w:rsidR="008F37D1">
        <w:rPr>
          <w:rFonts w:ascii="Times New Roman" w:hAnsi="Times New Roman" w:cs="Times New Roman"/>
          <w:sz w:val="28"/>
        </w:rPr>
        <w:t>вом телевидении, радио и печати по актуальным проблемам развития краевой системы образования.</w:t>
      </w:r>
    </w:p>
    <w:p w:rsidR="002D5EA9" w:rsidRPr="002D5EA9" w:rsidRDefault="00015705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1B1CC7">
        <w:rPr>
          <w:rFonts w:ascii="Times New Roman" w:hAnsi="Times New Roman" w:cs="Times New Roman"/>
          <w:sz w:val="28"/>
        </w:rPr>
        <w:t xml:space="preserve">. </w:t>
      </w:r>
      <w:r w:rsidR="002D5EA9" w:rsidRPr="002D5EA9">
        <w:rPr>
          <w:rFonts w:ascii="Times New Roman" w:hAnsi="Times New Roman" w:cs="Times New Roman"/>
          <w:sz w:val="28"/>
        </w:rPr>
        <w:t>По мнению Общественного совета в 202</w:t>
      </w:r>
      <w:r>
        <w:rPr>
          <w:rFonts w:ascii="Times New Roman" w:hAnsi="Times New Roman" w:cs="Times New Roman"/>
          <w:sz w:val="28"/>
        </w:rPr>
        <w:t>2</w:t>
      </w:r>
      <w:r w:rsidR="002D5EA9" w:rsidRPr="002D5EA9">
        <w:rPr>
          <w:rFonts w:ascii="Times New Roman" w:hAnsi="Times New Roman" w:cs="Times New Roman"/>
          <w:sz w:val="28"/>
        </w:rPr>
        <w:t xml:space="preserve"> году нам удалось реализовать свою миссию как постоянно действующего совещательно-консультативного органа общественного контроля реализации в крае политики государства в области образования. Удалось привлечь дополнительное внимание министерства к актуальным, интересующим гражданское общество вопросам. В свою очередь министерство активно вовлекает членов Общественного совета в экспертную работу в составе многих рабочих комиссий и члены Общественного совета активно в них участвуют.</w:t>
      </w:r>
    </w:p>
    <w:p w:rsidR="008A1930" w:rsidRDefault="008A1930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5EA9" w:rsidRDefault="00015705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1B1CC7">
        <w:rPr>
          <w:rFonts w:ascii="Times New Roman" w:hAnsi="Times New Roman" w:cs="Times New Roman"/>
          <w:sz w:val="28"/>
        </w:rPr>
        <w:t xml:space="preserve">. </w:t>
      </w:r>
      <w:r w:rsidR="002D5EA9" w:rsidRPr="002D5EA9">
        <w:rPr>
          <w:rFonts w:ascii="Times New Roman" w:hAnsi="Times New Roman" w:cs="Times New Roman"/>
          <w:sz w:val="28"/>
        </w:rPr>
        <w:t xml:space="preserve">Повышению качества работы Общественного совета способствует то, что в его состав вошли представители, практически, всех референтных групп: экспертного сообщества в сфере образования, профессионального сообщества, </w:t>
      </w:r>
      <w:r w:rsidR="00DD33F7">
        <w:rPr>
          <w:rFonts w:ascii="Times New Roman" w:hAnsi="Times New Roman" w:cs="Times New Roman"/>
          <w:sz w:val="28"/>
        </w:rPr>
        <w:t>родителей учащихся</w:t>
      </w:r>
      <w:r w:rsidR="002D5EA9" w:rsidRPr="002D5EA9">
        <w:rPr>
          <w:rFonts w:ascii="Times New Roman" w:hAnsi="Times New Roman" w:cs="Times New Roman"/>
          <w:sz w:val="28"/>
        </w:rPr>
        <w:t xml:space="preserve"> и другие. Общественный совет будет и впредь работать над пополнением своего состава представителями общественных объединений, работающих в сфере образования. </w:t>
      </w:r>
    </w:p>
    <w:p w:rsidR="00015705" w:rsidRPr="002D5EA9" w:rsidRDefault="00015705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Кстати, отметим, что по тематике планы работы Общественного совета при министерстве края, примерно</w:t>
      </w:r>
      <w:r w:rsidR="00D103AD">
        <w:rPr>
          <w:rFonts w:ascii="Times New Roman" w:hAnsi="Times New Roman" w:cs="Times New Roman"/>
          <w:sz w:val="28"/>
        </w:rPr>
        <w:t>, на 80-90%,</w:t>
      </w:r>
      <w:r>
        <w:rPr>
          <w:rFonts w:ascii="Times New Roman" w:hAnsi="Times New Roman" w:cs="Times New Roman"/>
          <w:sz w:val="28"/>
        </w:rPr>
        <w:t xml:space="preserve"> совпадают с тематикой обсуждений на заседаниях Общественного совета при Минпросе России. </w:t>
      </w:r>
    </w:p>
    <w:p w:rsidR="008A1930" w:rsidRDefault="008A1930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5EA9" w:rsidRDefault="00F56BBC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1B1CC7">
        <w:rPr>
          <w:rFonts w:ascii="Times New Roman" w:hAnsi="Times New Roman" w:cs="Times New Roman"/>
          <w:sz w:val="28"/>
        </w:rPr>
        <w:t xml:space="preserve">. </w:t>
      </w:r>
      <w:r w:rsidR="002D5EA9" w:rsidRPr="002D5EA9">
        <w:rPr>
          <w:rFonts w:ascii="Times New Roman" w:hAnsi="Times New Roman" w:cs="Times New Roman"/>
          <w:sz w:val="28"/>
        </w:rPr>
        <w:t xml:space="preserve">На повышение эффективности работы Общественного совета позитивное влияние оказывало участие в его заседаниях министра образования </w:t>
      </w:r>
      <w:r w:rsidR="008F1A7D">
        <w:rPr>
          <w:rFonts w:ascii="Times New Roman" w:hAnsi="Times New Roman" w:cs="Times New Roman"/>
          <w:sz w:val="28"/>
        </w:rPr>
        <w:br/>
      </w:r>
      <w:r w:rsidR="002D5EA9" w:rsidRPr="002D5EA9">
        <w:rPr>
          <w:rFonts w:ascii="Times New Roman" w:hAnsi="Times New Roman" w:cs="Times New Roman"/>
          <w:sz w:val="28"/>
        </w:rPr>
        <w:t xml:space="preserve">Е.Н. Козюра, первого заместителя министра </w:t>
      </w:r>
      <w:r>
        <w:rPr>
          <w:rFonts w:ascii="Times New Roman" w:hAnsi="Times New Roman" w:cs="Times New Roman"/>
          <w:sz w:val="28"/>
        </w:rPr>
        <w:t>О.Н. Чубовой</w:t>
      </w:r>
      <w:r w:rsidR="006E6E72">
        <w:rPr>
          <w:rFonts w:ascii="Times New Roman" w:hAnsi="Times New Roman" w:cs="Times New Roman"/>
          <w:sz w:val="28"/>
        </w:rPr>
        <w:t xml:space="preserve">, </w:t>
      </w:r>
      <w:r w:rsidRPr="002365BB">
        <w:rPr>
          <w:rFonts w:ascii="Times New Roman" w:hAnsi="Times New Roman" w:cs="Times New Roman"/>
          <w:sz w:val="28"/>
        </w:rPr>
        <w:t xml:space="preserve">а до ее назначения </w:t>
      </w:r>
      <w:r w:rsidR="002D5EA9" w:rsidRPr="002365BB">
        <w:rPr>
          <w:rFonts w:ascii="Times New Roman" w:hAnsi="Times New Roman" w:cs="Times New Roman"/>
          <w:sz w:val="28"/>
        </w:rPr>
        <w:t>Н.А. Лавровой</w:t>
      </w:r>
      <w:r w:rsidR="002D5EA9" w:rsidRPr="002D5EA9">
        <w:rPr>
          <w:rFonts w:ascii="Times New Roman" w:hAnsi="Times New Roman" w:cs="Times New Roman"/>
          <w:sz w:val="28"/>
        </w:rPr>
        <w:t xml:space="preserve">, заместителей министра </w:t>
      </w:r>
      <w:r w:rsidR="001B1CC7" w:rsidRPr="002D5EA9">
        <w:rPr>
          <w:rFonts w:ascii="Times New Roman" w:hAnsi="Times New Roman" w:cs="Times New Roman"/>
          <w:sz w:val="28"/>
        </w:rPr>
        <w:t>Г.С.</w:t>
      </w:r>
      <w:r w:rsidR="001B1CC7"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Зубенко, </w:t>
      </w:r>
      <w:r w:rsidR="001B1CC7" w:rsidRPr="002D5EA9">
        <w:rPr>
          <w:rFonts w:ascii="Times New Roman" w:hAnsi="Times New Roman" w:cs="Times New Roman"/>
          <w:sz w:val="28"/>
        </w:rPr>
        <w:t>Д.Г.</w:t>
      </w:r>
      <w:r w:rsidR="001B1CC7"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Рудьевой, </w:t>
      </w:r>
      <w:r w:rsidR="001B1CC7" w:rsidRPr="002D5EA9">
        <w:rPr>
          <w:rFonts w:ascii="Times New Roman" w:hAnsi="Times New Roman" w:cs="Times New Roman"/>
          <w:sz w:val="28"/>
        </w:rPr>
        <w:t>С.М.</w:t>
      </w:r>
      <w:r w:rsidR="001B1CC7"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Лукиди, </w:t>
      </w:r>
      <w:r w:rsidR="001B1CC7" w:rsidRPr="002D5EA9">
        <w:rPr>
          <w:rFonts w:ascii="Times New Roman" w:hAnsi="Times New Roman" w:cs="Times New Roman"/>
          <w:sz w:val="28"/>
        </w:rPr>
        <w:t>Д.О.</w:t>
      </w:r>
      <w:r w:rsidR="001B1CC7">
        <w:rPr>
          <w:rFonts w:ascii="Times New Roman" w:hAnsi="Times New Roman" w:cs="Times New Roman"/>
          <w:sz w:val="28"/>
        </w:rPr>
        <w:t xml:space="preserve"> </w:t>
      </w:r>
      <w:r w:rsidR="002D5EA9" w:rsidRPr="002D5EA9">
        <w:rPr>
          <w:rFonts w:ascii="Times New Roman" w:hAnsi="Times New Roman" w:cs="Times New Roman"/>
          <w:sz w:val="28"/>
        </w:rPr>
        <w:t xml:space="preserve">Жирнова, </w:t>
      </w:r>
      <w:r w:rsidR="001B1CC7" w:rsidRPr="002D5EA9">
        <w:rPr>
          <w:rFonts w:ascii="Times New Roman" w:hAnsi="Times New Roman" w:cs="Times New Roman"/>
          <w:sz w:val="28"/>
        </w:rPr>
        <w:t xml:space="preserve">Э.Е. </w:t>
      </w:r>
      <w:r w:rsidR="002D5EA9" w:rsidRPr="002D5EA9">
        <w:rPr>
          <w:rFonts w:ascii="Times New Roman" w:hAnsi="Times New Roman" w:cs="Times New Roman"/>
          <w:sz w:val="28"/>
        </w:rPr>
        <w:t xml:space="preserve">Толгуровой и руководителей структурных подразделений министерства. По результатам заседаний совета руководством министерства, как правило, даются соответствующие поручения работникам аппарата, отдельные предложения совета используются при формировании планов работы образовательного ведомства. </w:t>
      </w:r>
    </w:p>
    <w:p w:rsidR="00A0266A" w:rsidRPr="002D5EA9" w:rsidRDefault="00A0266A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D5EA9" w:rsidRDefault="00704904" w:rsidP="002D5E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F56D4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2D5EA9" w:rsidRPr="002D5EA9">
        <w:rPr>
          <w:rFonts w:ascii="Times New Roman" w:hAnsi="Times New Roman" w:cs="Times New Roman"/>
          <w:sz w:val="28"/>
        </w:rPr>
        <w:t xml:space="preserve">По мнению </w:t>
      </w:r>
      <w:r w:rsidR="00C74708" w:rsidRPr="002D5EA9">
        <w:rPr>
          <w:rFonts w:ascii="Times New Roman" w:hAnsi="Times New Roman" w:cs="Times New Roman"/>
          <w:sz w:val="28"/>
        </w:rPr>
        <w:t>Общественного совета,</w:t>
      </w:r>
      <w:r w:rsidR="002D5EA9" w:rsidRPr="002D5EA9">
        <w:rPr>
          <w:rFonts w:ascii="Times New Roman" w:hAnsi="Times New Roman" w:cs="Times New Roman"/>
          <w:sz w:val="28"/>
        </w:rPr>
        <w:t xml:space="preserve"> в 202</w:t>
      </w:r>
      <w:r w:rsidR="001F56D4">
        <w:rPr>
          <w:rFonts w:ascii="Times New Roman" w:hAnsi="Times New Roman" w:cs="Times New Roman"/>
          <w:sz w:val="28"/>
        </w:rPr>
        <w:t>2</w:t>
      </w:r>
      <w:r w:rsidR="002D5EA9" w:rsidRPr="002D5EA9">
        <w:rPr>
          <w:rFonts w:ascii="Times New Roman" w:hAnsi="Times New Roman" w:cs="Times New Roman"/>
          <w:sz w:val="28"/>
        </w:rPr>
        <w:t xml:space="preserve"> году работа министерства может быть охарактеризована как успешная по всем основным направлениям деятельности и все более открытая </w:t>
      </w:r>
      <w:r w:rsidR="002D5EA9">
        <w:rPr>
          <w:rFonts w:ascii="Times New Roman" w:hAnsi="Times New Roman" w:cs="Times New Roman"/>
          <w:sz w:val="28"/>
        </w:rPr>
        <w:t xml:space="preserve">и понятная </w:t>
      </w:r>
      <w:r w:rsidR="002D5EA9" w:rsidRPr="002D5EA9">
        <w:rPr>
          <w:rFonts w:ascii="Times New Roman" w:hAnsi="Times New Roman" w:cs="Times New Roman"/>
          <w:sz w:val="28"/>
        </w:rPr>
        <w:t xml:space="preserve">для гражданского общества. </w:t>
      </w:r>
      <w:r w:rsidR="000D6A7D">
        <w:rPr>
          <w:rFonts w:ascii="Times New Roman" w:hAnsi="Times New Roman" w:cs="Times New Roman"/>
          <w:sz w:val="28"/>
        </w:rPr>
        <w:br/>
      </w:r>
      <w:r w:rsidR="002D5EA9" w:rsidRPr="002D5EA9">
        <w:rPr>
          <w:rFonts w:ascii="Times New Roman" w:hAnsi="Times New Roman" w:cs="Times New Roman"/>
          <w:sz w:val="28"/>
        </w:rPr>
        <w:t>В этом есть определенный результат деятельности и Общественного совета, что позволяет сделать вывод о том, что Совету в 202</w:t>
      </w:r>
      <w:r w:rsidR="001F56D4">
        <w:rPr>
          <w:rFonts w:ascii="Times New Roman" w:hAnsi="Times New Roman" w:cs="Times New Roman"/>
          <w:sz w:val="28"/>
        </w:rPr>
        <w:t>2</w:t>
      </w:r>
      <w:r w:rsidR="002D5EA9" w:rsidRPr="002D5EA9">
        <w:rPr>
          <w:rFonts w:ascii="Times New Roman" w:hAnsi="Times New Roman" w:cs="Times New Roman"/>
          <w:sz w:val="28"/>
        </w:rPr>
        <w:t xml:space="preserve"> году удалось успешно осуществить возложенные на него Положением об Общественном совете функции.</w:t>
      </w: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на заседании Общественного </w:t>
      </w:r>
    </w:p>
    <w:p w:rsidR="00094DCF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совета при министерстве образования </w:t>
      </w:r>
    </w:p>
    <w:p w:rsidR="0013412A" w:rsidRDefault="00094DCF" w:rsidP="0013412A">
      <w:pPr>
        <w:spacing w:after="0" w:line="240" w:lineRule="auto"/>
        <w:ind w:firstLine="453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</w:t>
      </w:r>
    </w:p>
    <w:p w:rsidR="00094DCF" w:rsidRDefault="001F56D4" w:rsidP="0013412A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094DCF">
        <w:rPr>
          <w:rFonts w:ascii="Times New Roman" w:hAnsi="Times New Roman" w:cs="Times New Roman"/>
          <w:sz w:val="28"/>
        </w:rPr>
        <w:t xml:space="preserve"> декабря 202</w:t>
      </w:r>
      <w:r>
        <w:rPr>
          <w:rFonts w:ascii="Times New Roman" w:hAnsi="Times New Roman" w:cs="Times New Roman"/>
          <w:sz w:val="28"/>
        </w:rPr>
        <w:t>2</w:t>
      </w:r>
      <w:r w:rsidR="00094DCF">
        <w:rPr>
          <w:rFonts w:ascii="Times New Roman" w:hAnsi="Times New Roman" w:cs="Times New Roman"/>
          <w:sz w:val="28"/>
        </w:rPr>
        <w:t xml:space="preserve"> года</w:t>
      </w:r>
    </w:p>
    <w:p w:rsidR="000D6A7D" w:rsidRDefault="000D6A7D" w:rsidP="00FC1386">
      <w:pPr>
        <w:spacing w:after="0" w:line="240" w:lineRule="auto"/>
        <w:ind w:firstLine="4536"/>
        <w:jc w:val="right"/>
        <w:rPr>
          <w:rFonts w:ascii="Times New Roman" w:hAnsi="Times New Roman" w:cs="Times New Roman"/>
          <w:sz w:val="28"/>
        </w:rPr>
      </w:pPr>
    </w:p>
    <w:p w:rsidR="00FC1386" w:rsidRDefault="00FC1386" w:rsidP="00FC1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7A51" w:rsidRDefault="00B87A51" w:rsidP="00FC13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Общественного совета </w:t>
      </w: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министерстве образования </w:t>
      </w:r>
    </w:p>
    <w:p w:rsidR="000D6A7D" w:rsidRDefault="000D6A7D" w:rsidP="000D6A7D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Ставропольского края                                                                   В.А. Шаповалов</w:t>
      </w:r>
    </w:p>
    <w:sectPr w:rsidR="000D6A7D" w:rsidSect="000D6A7D">
      <w:headerReference w:type="default" r:id="rId7"/>
      <w:pgSz w:w="11906" w:h="16838"/>
      <w:pgMar w:top="1134" w:right="567" w:bottom="1134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58" w:rsidRDefault="00B94058" w:rsidP="00A812A4">
      <w:pPr>
        <w:spacing w:after="0" w:line="240" w:lineRule="auto"/>
      </w:pPr>
      <w:r>
        <w:separator/>
      </w:r>
    </w:p>
  </w:endnote>
  <w:endnote w:type="continuationSeparator" w:id="0">
    <w:p w:rsidR="00B94058" w:rsidRDefault="00B94058" w:rsidP="00A8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58" w:rsidRDefault="00B94058" w:rsidP="00A812A4">
      <w:pPr>
        <w:spacing w:after="0" w:line="240" w:lineRule="auto"/>
      </w:pPr>
      <w:r>
        <w:separator/>
      </w:r>
    </w:p>
  </w:footnote>
  <w:footnote w:type="continuationSeparator" w:id="0">
    <w:p w:rsidR="00B94058" w:rsidRDefault="00B94058" w:rsidP="00A8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950771"/>
    </w:sdtPr>
    <w:sdtEndPr>
      <w:rPr>
        <w:rFonts w:ascii="Times New Roman" w:hAnsi="Times New Roman" w:cs="Times New Roman"/>
        <w:sz w:val="28"/>
      </w:rPr>
    </w:sdtEndPr>
    <w:sdtContent>
      <w:p w:rsidR="00B94058" w:rsidRPr="00A812A4" w:rsidRDefault="00B94058">
        <w:pPr>
          <w:pStyle w:val="a3"/>
          <w:jc w:val="right"/>
          <w:rPr>
            <w:rFonts w:ascii="Times New Roman" w:hAnsi="Times New Roman" w:cs="Times New Roman"/>
            <w:sz w:val="28"/>
          </w:rPr>
        </w:pPr>
        <w:r w:rsidRPr="00A812A4">
          <w:rPr>
            <w:rFonts w:ascii="Times New Roman" w:hAnsi="Times New Roman" w:cs="Times New Roman"/>
            <w:sz w:val="28"/>
          </w:rPr>
          <w:fldChar w:fldCharType="begin"/>
        </w:r>
        <w:r w:rsidRPr="00A812A4">
          <w:rPr>
            <w:rFonts w:ascii="Times New Roman" w:hAnsi="Times New Roman" w:cs="Times New Roman"/>
            <w:sz w:val="28"/>
          </w:rPr>
          <w:instrText>PAGE   \* MERGEFORMAT</w:instrText>
        </w:r>
        <w:r w:rsidRPr="00A812A4">
          <w:rPr>
            <w:rFonts w:ascii="Times New Roman" w:hAnsi="Times New Roman" w:cs="Times New Roman"/>
            <w:sz w:val="28"/>
          </w:rPr>
          <w:fldChar w:fldCharType="separate"/>
        </w:r>
        <w:r w:rsidR="001C543F">
          <w:rPr>
            <w:rFonts w:ascii="Times New Roman" w:hAnsi="Times New Roman" w:cs="Times New Roman"/>
            <w:noProof/>
            <w:sz w:val="28"/>
          </w:rPr>
          <w:t>25</w:t>
        </w:r>
        <w:r w:rsidRPr="00A812A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B94058" w:rsidRDefault="00B940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91E92"/>
    <w:multiLevelType w:val="hybridMultilevel"/>
    <w:tmpl w:val="EBD4B090"/>
    <w:lvl w:ilvl="0" w:tplc="72800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C05E31"/>
    <w:multiLevelType w:val="hybridMultilevel"/>
    <w:tmpl w:val="B79EB6D0"/>
    <w:lvl w:ilvl="0" w:tplc="08167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E19"/>
    <w:rsid w:val="0000431F"/>
    <w:rsid w:val="00015705"/>
    <w:rsid w:val="00015CFC"/>
    <w:rsid w:val="00017F36"/>
    <w:rsid w:val="00022CB8"/>
    <w:rsid w:val="0002324C"/>
    <w:rsid w:val="000262ED"/>
    <w:rsid w:val="000316FC"/>
    <w:rsid w:val="0003549F"/>
    <w:rsid w:val="00041D70"/>
    <w:rsid w:val="0006115D"/>
    <w:rsid w:val="00070468"/>
    <w:rsid w:val="00076301"/>
    <w:rsid w:val="00085D5D"/>
    <w:rsid w:val="0008667D"/>
    <w:rsid w:val="000914AD"/>
    <w:rsid w:val="00094DCF"/>
    <w:rsid w:val="000959E6"/>
    <w:rsid w:val="000A5B99"/>
    <w:rsid w:val="000C04A8"/>
    <w:rsid w:val="000C52D0"/>
    <w:rsid w:val="000C7FDE"/>
    <w:rsid w:val="000D1B71"/>
    <w:rsid w:val="000D3C34"/>
    <w:rsid w:val="000D5D57"/>
    <w:rsid w:val="000D6A7D"/>
    <w:rsid w:val="000E45A0"/>
    <w:rsid w:val="000F2C22"/>
    <w:rsid w:val="000F60DA"/>
    <w:rsid w:val="001029B3"/>
    <w:rsid w:val="00104EC9"/>
    <w:rsid w:val="00112F45"/>
    <w:rsid w:val="0011360D"/>
    <w:rsid w:val="0013412A"/>
    <w:rsid w:val="00142832"/>
    <w:rsid w:val="00150423"/>
    <w:rsid w:val="00151603"/>
    <w:rsid w:val="001531DB"/>
    <w:rsid w:val="00153E35"/>
    <w:rsid w:val="001568DD"/>
    <w:rsid w:val="001670A5"/>
    <w:rsid w:val="00177300"/>
    <w:rsid w:val="00183FA7"/>
    <w:rsid w:val="00191747"/>
    <w:rsid w:val="00194BD3"/>
    <w:rsid w:val="001A2151"/>
    <w:rsid w:val="001B1CC7"/>
    <w:rsid w:val="001B2464"/>
    <w:rsid w:val="001C1988"/>
    <w:rsid w:val="001C3240"/>
    <w:rsid w:val="001C543F"/>
    <w:rsid w:val="001D2393"/>
    <w:rsid w:val="001E0AB3"/>
    <w:rsid w:val="001E243E"/>
    <w:rsid w:val="001E40A2"/>
    <w:rsid w:val="001E7008"/>
    <w:rsid w:val="001F2B1C"/>
    <w:rsid w:val="001F56D4"/>
    <w:rsid w:val="00211FCF"/>
    <w:rsid w:val="00214506"/>
    <w:rsid w:val="0021665E"/>
    <w:rsid w:val="00231842"/>
    <w:rsid w:val="00232D3E"/>
    <w:rsid w:val="002365BB"/>
    <w:rsid w:val="00237019"/>
    <w:rsid w:val="00241502"/>
    <w:rsid w:val="00253EB7"/>
    <w:rsid w:val="00266CB0"/>
    <w:rsid w:val="0026727F"/>
    <w:rsid w:val="00281C09"/>
    <w:rsid w:val="002A0096"/>
    <w:rsid w:val="002A349E"/>
    <w:rsid w:val="002A6424"/>
    <w:rsid w:val="002B23C5"/>
    <w:rsid w:val="002B6FC8"/>
    <w:rsid w:val="002D0063"/>
    <w:rsid w:val="002D5EA9"/>
    <w:rsid w:val="002E2A82"/>
    <w:rsid w:val="002E5AF4"/>
    <w:rsid w:val="002F4E34"/>
    <w:rsid w:val="00300BBE"/>
    <w:rsid w:val="00302DB6"/>
    <w:rsid w:val="00302F8A"/>
    <w:rsid w:val="003042FE"/>
    <w:rsid w:val="00305B17"/>
    <w:rsid w:val="003110FC"/>
    <w:rsid w:val="00313E3D"/>
    <w:rsid w:val="00323865"/>
    <w:rsid w:val="00327842"/>
    <w:rsid w:val="003315AF"/>
    <w:rsid w:val="003324BB"/>
    <w:rsid w:val="003627A1"/>
    <w:rsid w:val="003668F3"/>
    <w:rsid w:val="003779D9"/>
    <w:rsid w:val="0038216F"/>
    <w:rsid w:val="00382BBC"/>
    <w:rsid w:val="0038587A"/>
    <w:rsid w:val="00396D38"/>
    <w:rsid w:val="003A00DE"/>
    <w:rsid w:val="003A4BBC"/>
    <w:rsid w:val="003C39C5"/>
    <w:rsid w:val="003C727C"/>
    <w:rsid w:val="003C7B16"/>
    <w:rsid w:val="003D5D62"/>
    <w:rsid w:val="003E1043"/>
    <w:rsid w:val="003E4D92"/>
    <w:rsid w:val="003F2149"/>
    <w:rsid w:val="003F2655"/>
    <w:rsid w:val="003F2C2C"/>
    <w:rsid w:val="003F5D12"/>
    <w:rsid w:val="003F7AF3"/>
    <w:rsid w:val="00402729"/>
    <w:rsid w:val="004051FF"/>
    <w:rsid w:val="0041010F"/>
    <w:rsid w:val="004122EF"/>
    <w:rsid w:val="0041612A"/>
    <w:rsid w:val="00417F9C"/>
    <w:rsid w:val="00425087"/>
    <w:rsid w:val="00437C59"/>
    <w:rsid w:val="00440723"/>
    <w:rsid w:val="00442C7C"/>
    <w:rsid w:val="00442E58"/>
    <w:rsid w:val="00445606"/>
    <w:rsid w:val="00447CC7"/>
    <w:rsid w:val="00451BD1"/>
    <w:rsid w:val="00482149"/>
    <w:rsid w:val="00496354"/>
    <w:rsid w:val="004D364D"/>
    <w:rsid w:val="004D5089"/>
    <w:rsid w:val="004D7A61"/>
    <w:rsid w:val="004E3282"/>
    <w:rsid w:val="00506A45"/>
    <w:rsid w:val="00507368"/>
    <w:rsid w:val="00513D63"/>
    <w:rsid w:val="00521BDD"/>
    <w:rsid w:val="00523A95"/>
    <w:rsid w:val="00545C51"/>
    <w:rsid w:val="0054783E"/>
    <w:rsid w:val="005508BE"/>
    <w:rsid w:val="0056242B"/>
    <w:rsid w:val="00562CA3"/>
    <w:rsid w:val="00564FFC"/>
    <w:rsid w:val="00565AF4"/>
    <w:rsid w:val="00574A0C"/>
    <w:rsid w:val="00575934"/>
    <w:rsid w:val="0058592D"/>
    <w:rsid w:val="00585A28"/>
    <w:rsid w:val="00590B77"/>
    <w:rsid w:val="0059132C"/>
    <w:rsid w:val="00593678"/>
    <w:rsid w:val="005A0AE1"/>
    <w:rsid w:val="005B1229"/>
    <w:rsid w:val="005B3214"/>
    <w:rsid w:val="005B52C9"/>
    <w:rsid w:val="005C6409"/>
    <w:rsid w:val="005C679C"/>
    <w:rsid w:val="005E66C3"/>
    <w:rsid w:val="005E7DE3"/>
    <w:rsid w:val="005F1F85"/>
    <w:rsid w:val="005F78F8"/>
    <w:rsid w:val="00603E2F"/>
    <w:rsid w:val="00605C4A"/>
    <w:rsid w:val="00612AD3"/>
    <w:rsid w:val="0061475C"/>
    <w:rsid w:val="0062047F"/>
    <w:rsid w:val="00631E5F"/>
    <w:rsid w:val="00631F6A"/>
    <w:rsid w:val="006404BE"/>
    <w:rsid w:val="0064678C"/>
    <w:rsid w:val="00660C65"/>
    <w:rsid w:val="00665506"/>
    <w:rsid w:val="00666F0B"/>
    <w:rsid w:val="006752E5"/>
    <w:rsid w:val="00687632"/>
    <w:rsid w:val="00695EBB"/>
    <w:rsid w:val="006A0B26"/>
    <w:rsid w:val="006A6485"/>
    <w:rsid w:val="006B221F"/>
    <w:rsid w:val="006C5F48"/>
    <w:rsid w:val="006D0979"/>
    <w:rsid w:val="006E347B"/>
    <w:rsid w:val="006E3F9B"/>
    <w:rsid w:val="006E6E72"/>
    <w:rsid w:val="006F45DD"/>
    <w:rsid w:val="006F4954"/>
    <w:rsid w:val="006F7DAC"/>
    <w:rsid w:val="00701EBC"/>
    <w:rsid w:val="00704904"/>
    <w:rsid w:val="00705019"/>
    <w:rsid w:val="007078E5"/>
    <w:rsid w:val="00713E7E"/>
    <w:rsid w:val="00721C5F"/>
    <w:rsid w:val="00724DB4"/>
    <w:rsid w:val="00757D6F"/>
    <w:rsid w:val="00771926"/>
    <w:rsid w:val="00772629"/>
    <w:rsid w:val="00775DFE"/>
    <w:rsid w:val="00777F82"/>
    <w:rsid w:val="007824E2"/>
    <w:rsid w:val="007852E2"/>
    <w:rsid w:val="007865A5"/>
    <w:rsid w:val="00792087"/>
    <w:rsid w:val="00792918"/>
    <w:rsid w:val="007944E4"/>
    <w:rsid w:val="00796B04"/>
    <w:rsid w:val="007B1C58"/>
    <w:rsid w:val="007B470B"/>
    <w:rsid w:val="007B4E40"/>
    <w:rsid w:val="007B537D"/>
    <w:rsid w:val="007B5576"/>
    <w:rsid w:val="007C31D5"/>
    <w:rsid w:val="007C3CDF"/>
    <w:rsid w:val="007C6DE8"/>
    <w:rsid w:val="007D2BE0"/>
    <w:rsid w:val="007F442C"/>
    <w:rsid w:val="007F4C7A"/>
    <w:rsid w:val="00803688"/>
    <w:rsid w:val="008060D0"/>
    <w:rsid w:val="00806533"/>
    <w:rsid w:val="00807CAA"/>
    <w:rsid w:val="008116E6"/>
    <w:rsid w:val="00812C26"/>
    <w:rsid w:val="008211D9"/>
    <w:rsid w:val="00833C0C"/>
    <w:rsid w:val="00835B59"/>
    <w:rsid w:val="00840499"/>
    <w:rsid w:val="0084099B"/>
    <w:rsid w:val="0084268C"/>
    <w:rsid w:val="008457EC"/>
    <w:rsid w:val="008627CC"/>
    <w:rsid w:val="00866144"/>
    <w:rsid w:val="0088043D"/>
    <w:rsid w:val="00883236"/>
    <w:rsid w:val="0088619F"/>
    <w:rsid w:val="00896584"/>
    <w:rsid w:val="00897D17"/>
    <w:rsid w:val="008A1930"/>
    <w:rsid w:val="008A4D6F"/>
    <w:rsid w:val="008C4F92"/>
    <w:rsid w:val="008D100A"/>
    <w:rsid w:val="008D603B"/>
    <w:rsid w:val="008D734D"/>
    <w:rsid w:val="008D7A93"/>
    <w:rsid w:val="008F1A7D"/>
    <w:rsid w:val="008F37D1"/>
    <w:rsid w:val="008F579A"/>
    <w:rsid w:val="008F6D0C"/>
    <w:rsid w:val="008F745E"/>
    <w:rsid w:val="008F761D"/>
    <w:rsid w:val="00914B13"/>
    <w:rsid w:val="00922499"/>
    <w:rsid w:val="00923355"/>
    <w:rsid w:val="00926E89"/>
    <w:rsid w:val="00936527"/>
    <w:rsid w:val="009408AA"/>
    <w:rsid w:val="009445C8"/>
    <w:rsid w:val="00947036"/>
    <w:rsid w:val="00950AB8"/>
    <w:rsid w:val="009522A5"/>
    <w:rsid w:val="00952E88"/>
    <w:rsid w:val="009550DA"/>
    <w:rsid w:val="009571BF"/>
    <w:rsid w:val="009728EF"/>
    <w:rsid w:val="00996213"/>
    <w:rsid w:val="009964B1"/>
    <w:rsid w:val="009B3075"/>
    <w:rsid w:val="009B7894"/>
    <w:rsid w:val="009C60EF"/>
    <w:rsid w:val="009C6A41"/>
    <w:rsid w:val="009D0EB8"/>
    <w:rsid w:val="009D2401"/>
    <w:rsid w:val="009E290D"/>
    <w:rsid w:val="00A008E9"/>
    <w:rsid w:val="00A0266A"/>
    <w:rsid w:val="00A03281"/>
    <w:rsid w:val="00A1101F"/>
    <w:rsid w:val="00A117E6"/>
    <w:rsid w:val="00A14ACD"/>
    <w:rsid w:val="00A154E5"/>
    <w:rsid w:val="00A202D1"/>
    <w:rsid w:val="00A24E54"/>
    <w:rsid w:val="00A44385"/>
    <w:rsid w:val="00A4567A"/>
    <w:rsid w:val="00A47E19"/>
    <w:rsid w:val="00A51449"/>
    <w:rsid w:val="00A53FCE"/>
    <w:rsid w:val="00A65990"/>
    <w:rsid w:val="00A812A4"/>
    <w:rsid w:val="00A966D0"/>
    <w:rsid w:val="00AA21FA"/>
    <w:rsid w:val="00AC0104"/>
    <w:rsid w:val="00AC2583"/>
    <w:rsid w:val="00AD2C74"/>
    <w:rsid w:val="00AD409C"/>
    <w:rsid w:val="00AF54BB"/>
    <w:rsid w:val="00AF7AC3"/>
    <w:rsid w:val="00B053BA"/>
    <w:rsid w:val="00B14EE3"/>
    <w:rsid w:val="00B1690D"/>
    <w:rsid w:val="00B21D35"/>
    <w:rsid w:val="00B4257B"/>
    <w:rsid w:val="00B4289B"/>
    <w:rsid w:val="00B45338"/>
    <w:rsid w:val="00B50A29"/>
    <w:rsid w:val="00B515B8"/>
    <w:rsid w:val="00B52569"/>
    <w:rsid w:val="00B54DA8"/>
    <w:rsid w:val="00B64236"/>
    <w:rsid w:val="00B65265"/>
    <w:rsid w:val="00B652BD"/>
    <w:rsid w:val="00B76961"/>
    <w:rsid w:val="00B8677B"/>
    <w:rsid w:val="00B87A51"/>
    <w:rsid w:val="00B94058"/>
    <w:rsid w:val="00B946FF"/>
    <w:rsid w:val="00BA2F7B"/>
    <w:rsid w:val="00BA3360"/>
    <w:rsid w:val="00BA70E2"/>
    <w:rsid w:val="00BB3A98"/>
    <w:rsid w:val="00BC100D"/>
    <w:rsid w:val="00BC7174"/>
    <w:rsid w:val="00BD6A34"/>
    <w:rsid w:val="00BE2251"/>
    <w:rsid w:val="00BF20FD"/>
    <w:rsid w:val="00C028F9"/>
    <w:rsid w:val="00C04541"/>
    <w:rsid w:val="00C10F48"/>
    <w:rsid w:val="00C21062"/>
    <w:rsid w:val="00C21C6B"/>
    <w:rsid w:val="00C25512"/>
    <w:rsid w:val="00C26573"/>
    <w:rsid w:val="00C31B68"/>
    <w:rsid w:val="00C45E47"/>
    <w:rsid w:val="00C46372"/>
    <w:rsid w:val="00C603E4"/>
    <w:rsid w:val="00C65B09"/>
    <w:rsid w:val="00C73B2F"/>
    <w:rsid w:val="00C73B71"/>
    <w:rsid w:val="00C74708"/>
    <w:rsid w:val="00C831F0"/>
    <w:rsid w:val="00C91679"/>
    <w:rsid w:val="00C945FD"/>
    <w:rsid w:val="00C960DE"/>
    <w:rsid w:val="00CA01C7"/>
    <w:rsid w:val="00CA20A1"/>
    <w:rsid w:val="00CB6E0C"/>
    <w:rsid w:val="00CC4948"/>
    <w:rsid w:val="00CC5046"/>
    <w:rsid w:val="00CC5F15"/>
    <w:rsid w:val="00CD2B6E"/>
    <w:rsid w:val="00CE2F9D"/>
    <w:rsid w:val="00CF1203"/>
    <w:rsid w:val="00CF17E8"/>
    <w:rsid w:val="00D020A1"/>
    <w:rsid w:val="00D103AD"/>
    <w:rsid w:val="00D11926"/>
    <w:rsid w:val="00D13587"/>
    <w:rsid w:val="00D1647E"/>
    <w:rsid w:val="00D20529"/>
    <w:rsid w:val="00D2563B"/>
    <w:rsid w:val="00D26CBC"/>
    <w:rsid w:val="00D31472"/>
    <w:rsid w:val="00D3473F"/>
    <w:rsid w:val="00D50BDA"/>
    <w:rsid w:val="00D55C97"/>
    <w:rsid w:val="00D56526"/>
    <w:rsid w:val="00D605F1"/>
    <w:rsid w:val="00D6294E"/>
    <w:rsid w:val="00D720E5"/>
    <w:rsid w:val="00D77B08"/>
    <w:rsid w:val="00D800FC"/>
    <w:rsid w:val="00D8792C"/>
    <w:rsid w:val="00D87D21"/>
    <w:rsid w:val="00D95E39"/>
    <w:rsid w:val="00D96228"/>
    <w:rsid w:val="00DA2504"/>
    <w:rsid w:val="00DB6515"/>
    <w:rsid w:val="00DC243F"/>
    <w:rsid w:val="00DC71E4"/>
    <w:rsid w:val="00DC73B0"/>
    <w:rsid w:val="00DD058F"/>
    <w:rsid w:val="00DD33F7"/>
    <w:rsid w:val="00E1494A"/>
    <w:rsid w:val="00E16EF7"/>
    <w:rsid w:val="00E1726B"/>
    <w:rsid w:val="00E24792"/>
    <w:rsid w:val="00E252E6"/>
    <w:rsid w:val="00E342DE"/>
    <w:rsid w:val="00E41CC5"/>
    <w:rsid w:val="00E51E5A"/>
    <w:rsid w:val="00E533E1"/>
    <w:rsid w:val="00E545C0"/>
    <w:rsid w:val="00E64E55"/>
    <w:rsid w:val="00E76877"/>
    <w:rsid w:val="00E848D0"/>
    <w:rsid w:val="00E86364"/>
    <w:rsid w:val="00E933A1"/>
    <w:rsid w:val="00E95B97"/>
    <w:rsid w:val="00E9782F"/>
    <w:rsid w:val="00EA1BCB"/>
    <w:rsid w:val="00EA217A"/>
    <w:rsid w:val="00EB4F99"/>
    <w:rsid w:val="00EB65D8"/>
    <w:rsid w:val="00EB6C29"/>
    <w:rsid w:val="00EC6EF0"/>
    <w:rsid w:val="00ED0E2F"/>
    <w:rsid w:val="00ED0E7A"/>
    <w:rsid w:val="00ED1907"/>
    <w:rsid w:val="00ED34A9"/>
    <w:rsid w:val="00EF18D8"/>
    <w:rsid w:val="00F04394"/>
    <w:rsid w:val="00F1663F"/>
    <w:rsid w:val="00F17570"/>
    <w:rsid w:val="00F234FA"/>
    <w:rsid w:val="00F37E25"/>
    <w:rsid w:val="00F41F6E"/>
    <w:rsid w:val="00F43C7C"/>
    <w:rsid w:val="00F5015F"/>
    <w:rsid w:val="00F5341D"/>
    <w:rsid w:val="00F56BBC"/>
    <w:rsid w:val="00F668D6"/>
    <w:rsid w:val="00F67544"/>
    <w:rsid w:val="00F81DF5"/>
    <w:rsid w:val="00F82827"/>
    <w:rsid w:val="00FA1E44"/>
    <w:rsid w:val="00FA33AE"/>
    <w:rsid w:val="00FA56A9"/>
    <w:rsid w:val="00FA72A5"/>
    <w:rsid w:val="00FB63F7"/>
    <w:rsid w:val="00FC10B8"/>
    <w:rsid w:val="00FC1386"/>
    <w:rsid w:val="00FC6748"/>
    <w:rsid w:val="00FD01F6"/>
    <w:rsid w:val="00FD0C65"/>
    <w:rsid w:val="00FD67A1"/>
    <w:rsid w:val="00FE7BB4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1A26"/>
  <w15:docId w15:val="{3161A2BE-70E7-4B65-A3F7-A3C5603A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2A4"/>
  </w:style>
  <w:style w:type="paragraph" w:styleId="a5">
    <w:name w:val="footer"/>
    <w:basedOn w:val="a"/>
    <w:link w:val="a6"/>
    <w:uiPriority w:val="99"/>
    <w:unhideWhenUsed/>
    <w:rsid w:val="00A81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2A4"/>
  </w:style>
  <w:style w:type="paragraph" w:styleId="a7">
    <w:name w:val="Balloon Text"/>
    <w:basedOn w:val="a"/>
    <w:link w:val="a8"/>
    <w:uiPriority w:val="99"/>
    <w:semiHidden/>
    <w:unhideWhenUsed/>
    <w:rsid w:val="0013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41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2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29</Pages>
  <Words>11187</Words>
  <Characters>63766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Чешенко Татьяна Михайловна</cp:lastModifiedBy>
  <cp:revision>199</cp:revision>
  <cp:lastPrinted>2021-12-16T11:37:00Z</cp:lastPrinted>
  <dcterms:created xsi:type="dcterms:W3CDTF">2022-02-09T17:29:00Z</dcterms:created>
  <dcterms:modified xsi:type="dcterms:W3CDTF">2022-12-27T08:14:00Z</dcterms:modified>
</cp:coreProperties>
</file>